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76F3D" w14:textId="77777777" w:rsidR="00111783" w:rsidRPr="004F5B9B" w:rsidRDefault="00111783" w:rsidP="00A51DA9">
      <w:pPr>
        <w:spacing w:after="0" w:line="240" w:lineRule="auto"/>
        <w:jc w:val="center"/>
        <w:rPr>
          <w:rFonts w:ascii="Arial" w:hAnsi="Arial" w:cs="Arial"/>
          <w:b/>
          <w:bCs/>
          <w:szCs w:val="22"/>
        </w:rPr>
      </w:pPr>
    </w:p>
    <w:p w14:paraId="513F1028" w14:textId="1D06B6CB" w:rsidR="008347CB" w:rsidRPr="004F5B9B" w:rsidRDefault="008347CB" w:rsidP="00A51DA9">
      <w:pPr>
        <w:tabs>
          <w:tab w:val="left" w:pos="3120"/>
        </w:tabs>
        <w:spacing w:after="0" w:line="240" w:lineRule="auto"/>
        <w:jc w:val="center"/>
        <w:rPr>
          <w:rFonts w:ascii="Arial" w:hAnsi="Arial" w:cs="Arial"/>
          <w:b/>
          <w:bCs/>
          <w:szCs w:val="22"/>
        </w:rPr>
      </w:pPr>
      <w:r w:rsidRPr="004F5B9B">
        <w:rPr>
          <w:rFonts w:ascii="Arial" w:hAnsi="Arial" w:cs="Arial"/>
          <w:b/>
          <w:bCs/>
          <w:szCs w:val="22"/>
        </w:rPr>
        <w:t xml:space="preserve">Ajinomoto is transforming its business focus </w:t>
      </w:r>
      <w:r w:rsidRPr="004F5B9B">
        <w:rPr>
          <w:rFonts w:ascii="Arial" w:hAnsi="Arial" w:cs="Arial"/>
          <w:b/>
          <w:bCs/>
          <w:szCs w:val="22"/>
        </w:rPr>
        <w:br/>
        <w:t>Shaping the Future to Become a Leader in Sustainable Well-Being for Thai Society</w:t>
      </w:r>
    </w:p>
    <w:p w14:paraId="7B5BC271" w14:textId="77777777" w:rsidR="008347CB" w:rsidRPr="004F5B9B" w:rsidRDefault="008347CB" w:rsidP="00A51DA9">
      <w:pPr>
        <w:tabs>
          <w:tab w:val="left" w:pos="3120"/>
        </w:tabs>
        <w:spacing w:after="0" w:line="240" w:lineRule="auto"/>
        <w:jc w:val="center"/>
        <w:rPr>
          <w:rFonts w:ascii="Arial" w:hAnsi="Arial" w:cs="Arial"/>
          <w:i/>
          <w:iCs/>
          <w:szCs w:val="22"/>
        </w:rPr>
      </w:pPr>
      <w:r w:rsidRPr="004F5B9B">
        <w:rPr>
          <w:rFonts w:ascii="Arial" w:hAnsi="Arial" w:cs="Arial"/>
          <w:i/>
          <w:iCs/>
          <w:szCs w:val="22"/>
        </w:rPr>
        <w:t xml:space="preserve">Supporting all life stages for a healthy aging society </w:t>
      </w:r>
    </w:p>
    <w:p w14:paraId="0A3F692F" w14:textId="77777777" w:rsidR="008347CB" w:rsidRPr="004F5B9B" w:rsidRDefault="008347CB" w:rsidP="00A51DA9">
      <w:pPr>
        <w:tabs>
          <w:tab w:val="left" w:pos="3120"/>
        </w:tabs>
        <w:spacing w:after="0" w:line="240" w:lineRule="auto"/>
        <w:jc w:val="center"/>
        <w:rPr>
          <w:rFonts w:ascii="Arial" w:hAnsi="Arial" w:cs="Arial"/>
          <w:i/>
          <w:iCs/>
          <w:szCs w:val="22"/>
        </w:rPr>
      </w:pPr>
      <w:r w:rsidRPr="004F5B9B">
        <w:rPr>
          <w:rFonts w:ascii="Arial" w:hAnsi="Arial" w:cs="Arial"/>
          <w:i/>
          <w:iCs/>
          <w:szCs w:val="22"/>
        </w:rPr>
        <w:t>and enhancing environmental sustainability for consumers</w:t>
      </w:r>
    </w:p>
    <w:p w14:paraId="43F9DEEC" w14:textId="77777777" w:rsidR="008A6C93" w:rsidRPr="004F5B9B" w:rsidRDefault="008A6C93" w:rsidP="00A51DA9">
      <w:pPr>
        <w:tabs>
          <w:tab w:val="left" w:pos="3120"/>
        </w:tabs>
        <w:spacing w:after="0" w:line="240" w:lineRule="auto"/>
        <w:jc w:val="center"/>
        <w:rPr>
          <w:rFonts w:ascii="Arial" w:hAnsi="Arial" w:cs="Arial"/>
          <w:b/>
          <w:bCs/>
          <w:szCs w:val="22"/>
        </w:rPr>
      </w:pPr>
    </w:p>
    <w:p w14:paraId="51138325" w14:textId="392C1E04" w:rsidR="00F074BF" w:rsidRPr="004F5B9B" w:rsidRDefault="00F074BF" w:rsidP="00A51DA9">
      <w:pPr>
        <w:tabs>
          <w:tab w:val="left" w:pos="3120"/>
        </w:tabs>
        <w:spacing w:after="0" w:line="240" w:lineRule="auto"/>
        <w:rPr>
          <w:rFonts w:ascii="Arial" w:hAnsi="Arial" w:cs="Arial"/>
          <w:szCs w:val="22"/>
        </w:rPr>
      </w:pPr>
    </w:p>
    <w:p w14:paraId="3D90CDDE" w14:textId="1171034E" w:rsidR="00464635" w:rsidRPr="004F5B9B" w:rsidRDefault="00ED317E" w:rsidP="00A51DA9">
      <w:pPr>
        <w:spacing w:after="0" w:line="240" w:lineRule="auto"/>
        <w:jc w:val="both"/>
        <w:rPr>
          <w:rFonts w:ascii="Arial" w:hAnsi="Arial" w:cs="Arial"/>
          <w:szCs w:val="22"/>
        </w:rPr>
      </w:pPr>
      <w:r w:rsidRPr="004F5B9B">
        <w:rPr>
          <w:rFonts w:ascii="Arial" w:hAnsi="Arial" w:cs="Arial"/>
          <w:b/>
          <w:bCs/>
          <w:szCs w:val="22"/>
        </w:rPr>
        <w:t>Bangkok – 5 October 2023</w:t>
      </w:r>
      <w:r w:rsidRPr="004F5B9B">
        <w:rPr>
          <w:rFonts w:ascii="Arial" w:hAnsi="Arial" w:cs="Arial"/>
          <w:szCs w:val="22"/>
        </w:rPr>
        <w:t xml:space="preserve"> - </w:t>
      </w:r>
      <w:r w:rsidR="00475420" w:rsidRPr="004F5B9B">
        <w:rPr>
          <w:rFonts w:ascii="Arial" w:hAnsi="Arial" w:cs="Arial"/>
          <w:szCs w:val="22"/>
        </w:rPr>
        <w:t>Ajinomoto Co., (Thailand) Ltd.</w:t>
      </w:r>
      <w:r w:rsidRPr="004F5B9B">
        <w:rPr>
          <w:rFonts w:ascii="Arial" w:hAnsi="Arial" w:cs="Arial"/>
          <w:szCs w:val="22"/>
        </w:rPr>
        <w:t xml:space="preserve"> </w:t>
      </w:r>
      <w:r w:rsidR="00CE7F19" w:rsidRPr="004F5B9B">
        <w:rPr>
          <w:rFonts w:ascii="Arial" w:hAnsi="Arial" w:cs="Arial"/>
          <w:szCs w:val="22"/>
        </w:rPr>
        <w:t xml:space="preserve">announced </w:t>
      </w:r>
      <w:r w:rsidRPr="004F5B9B">
        <w:rPr>
          <w:rFonts w:ascii="Arial" w:hAnsi="Arial" w:cs="Arial"/>
          <w:szCs w:val="22"/>
        </w:rPr>
        <w:t xml:space="preserve">a new mission and vision </w:t>
      </w:r>
      <w:r w:rsidR="00E0600E" w:rsidRPr="004F5B9B">
        <w:rPr>
          <w:rFonts w:ascii="Arial" w:hAnsi="Arial" w:cs="Arial"/>
          <w:szCs w:val="22"/>
        </w:rPr>
        <w:t>aimed at driving significant business transformation</w:t>
      </w:r>
      <w:r w:rsidRPr="004F5B9B">
        <w:rPr>
          <w:rFonts w:ascii="Arial" w:hAnsi="Arial" w:cs="Arial"/>
          <w:szCs w:val="22"/>
        </w:rPr>
        <w:t xml:space="preserve">, </w:t>
      </w:r>
      <w:r w:rsidR="00E0600E" w:rsidRPr="004F5B9B">
        <w:rPr>
          <w:rFonts w:ascii="Arial" w:hAnsi="Arial" w:cs="Arial"/>
          <w:szCs w:val="22"/>
        </w:rPr>
        <w:t xml:space="preserve">with </w:t>
      </w:r>
      <w:r w:rsidR="00CE7F19" w:rsidRPr="004F5B9B">
        <w:rPr>
          <w:rFonts w:ascii="Arial" w:hAnsi="Arial" w:cs="Arial"/>
          <w:szCs w:val="22"/>
        </w:rPr>
        <w:t xml:space="preserve">a </w:t>
      </w:r>
      <w:r w:rsidR="00E0600E" w:rsidRPr="004F5B9B">
        <w:rPr>
          <w:rFonts w:ascii="Arial" w:hAnsi="Arial" w:cs="Arial"/>
          <w:szCs w:val="22"/>
        </w:rPr>
        <w:t>goal of emerging as</w:t>
      </w:r>
      <w:r w:rsidR="00E0600E" w:rsidRPr="004F5B9B">
        <w:rPr>
          <w:rFonts w:ascii="Arial" w:hAnsi="Arial" w:cs="Arial"/>
          <w:b/>
          <w:bCs/>
          <w:szCs w:val="22"/>
        </w:rPr>
        <w:t xml:space="preserve"> a leader in </w:t>
      </w:r>
      <w:r w:rsidR="00A307BF" w:rsidRPr="004F5B9B">
        <w:rPr>
          <w:rFonts w:ascii="Arial" w:hAnsi="Arial" w:cs="Arial"/>
          <w:b/>
          <w:bCs/>
          <w:szCs w:val="22"/>
        </w:rPr>
        <w:t>creating</w:t>
      </w:r>
      <w:r w:rsidR="00E0600E" w:rsidRPr="004F5B9B">
        <w:rPr>
          <w:rFonts w:ascii="Arial" w:hAnsi="Arial" w:cs="Arial"/>
          <w:b/>
          <w:bCs/>
          <w:szCs w:val="22"/>
        </w:rPr>
        <w:t xml:space="preserve"> well-being </w:t>
      </w:r>
      <w:r w:rsidR="00A307BF" w:rsidRPr="004F5B9B">
        <w:rPr>
          <w:rFonts w:ascii="Arial" w:hAnsi="Arial" w:cs="Arial"/>
          <w:b/>
          <w:bCs/>
          <w:szCs w:val="22"/>
        </w:rPr>
        <w:t>for</w:t>
      </w:r>
      <w:r w:rsidR="00E0600E" w:rsidRPr="004F5B9B">
        <w:rPr>
          <w:rFonts w:ascii="Arial" w:hAnsi="Arial" w:cs="Arial"/>
          <w:b/>
          <w:bCs/>
          <w:szCs w:val="22"/>
        </w:rPr>
        <w:t xml:space="preserve"> Thai soci</w:t>
      </w:r>
      <w:r w:rsidRPr="004F5B9B">
        <w:rPr>
          <w:rFonts w:ascii="Arial" w:hAnsi="Arial" w:cs="Arial"/>
          <w:b/>
          <w:bCs/>
          <w:szCs w:val="22"/>
        </w:rPr>
        <w:t>ety</w:t>
      </w:r>
      <w:r w:rsidRPr="004F5B9B">
        <w:rPr>
          <w:rFonts w:ascii="Arial" w:hAnsi="Arial" w:cs="Arial"/>
          <w:szCs w:val="22"/>
        </w:rPr>
        <w:t>. This trans</w:t>
      </w:r>
      <w:r w:rsidR="00E0600E" w:rsidRPr="004F5B9B">
        <w:rPr>
          <w:rFonts w:ascii="Arial" w:hAnsi="Arial" w:cs="Arial"/>
          <w:szCs w:val="22"/>
        </w:rPr>
        <w:t>formative</w:t>
      </w:r>
      <w:r w:rsidRPr="004F5B9B">
        <w:rPr>
          <w:rFonts w:ascii="Arial" w:hAnsi="Arial" w:cs="Arial"/>
          <w:szCs w:val="22"/>
        </w:rPr>
        <w:t xml:space="preserve"> plan is </w:t>
      </w:r>
      <w:r w:rsidR="00E006DB" w:rsidRPr="004F5B9B">
        <w:rPr>
          <w:rFonts w:ascii="Arial" w:hAnsi="Arial" w:cs="Arial"/>
          <w:szCs w:val="22"/>
        </w:rPr>
        <w:t xml:space="preserve">based on </w:t>
      </w:r>
      <w:r w:rsidR="00475420" w:rsidRPr="004F5B9B">
        <w:rPr>
          <w:rFonts w:ascii="Arial" w:hAnsi="Arial" w:cs="Arial"/>
          <w:szCs w:val="22"/>
        </w:rPr>
        <w:t>The Ajinomoto Group Creating Shared Value</w:t>
      </w:r>
      <w:r w:rsidRPr="004F5B9B">
        <w:rPr>
          <w:rFonts w:ascii="Arial" w:hAnsi="Arial" w:cs="Arial"/>
          <w:szCs w:val="22"/>
        </w:rPr>
        <w:t xml:space="preserve"> (ASV) </w:t>
      </w:r>
      <w:r w:rsidR="00E0600E" w:rsidRPr="004F5B9B">
        <w:rPr>
          <w:rFonts w:ascii="Arial" w:hAnsi="Arial" w:cs="Arial"/>
          <w:szCs w:val="22"/>
        </w:rPr>
        <w:t>p</w:t>
      </w:r>
      <w:r w:rsidR="00A307BF" w:rsidRPr="004F5B9B">
        <w:rPr>
          <w:rFonts w:ascii="Arial" w:hAnsi="Arial" w:cs="Arial"/>
          <w:szCs w:val="22"/>
        </w:rPr>
        <w:t>rinciple</w:t>
      </w:r>
      <w:r w:rsidR="00E0600E" w:rsidRPr="004F5B9B">
        <w:rPr>
          <w:rFonts w:ascii="Arial" w:hAnsi="Arial" w:cs="Arial"/>
          <w:szCs w:val="22"/>
        </w:rPr>
        <w:t xml:space="preserve">, </w:t>
      </w:r>
      <w:r w:rsidR="00CE7F19" w:rsidRPr="004F5B9B">
        <w:rPr>
          <w:rFonts w:ascii="Arial" w:hAnsi="Arial" w:cs="Arial"/>
          <w:szCs w:val="22"/>
        </w:rPr>
        <w:t xml:space="preserve">which aligns </w:t>
      </w:r>
      <w:r w:rsidR="00E0600E" w:rsidRPr="004F5B9B">
        <w:rPr>
          <w:rFonts w:ascii="Arial" w:hAnsi="Arial" w:cs="Arial"/>
          <w:szCs w:val="22"/>
        </w:rPr>
        <w:t xml:space="preserve">seamlessly </w:t>
      </w:r>
      <w:r w:rsidRPr="004F5B9B">
        <w:rPr>
          <w:rFonts w:ascii="Arial" w:hAnsi="Arial" w:cs="Arial"/>
          <w:szCs w:val="22"/>
        </w:rPr>
        <w:t xml:space="preserve">with </w:t>
      </w:r>
      <w:r w:rsidR="00923D1A" w:rsidRPr="004F5B9B">
        <w:rPr>
          <w:rFonts w:ascii="Arial" w:hAnsi="Arial" w:cs="Arial"/>
          <w:szCs w:val="22"/>
        </w:rPr>
        <w:t>Ajinomoto Group’s</w:t>
      </w:r>
      <w:r w:rsidRPr="004F5B9B">
        <w:rPr>
          <w:rFonts w:ascii="Arial" w:hAnsi="Arial" w:cs="Arial"/>
          <w:szCs w:val="22"/>
        </w:rPr>
        <w:t xml:space="preserve"> 2030 sustainability goals </w:t>
      </w:r>
      <w:r w:rsidR="00E0600E" w:rsidRPr="004F5B9B">
        <w:rPr>
          <w:rFonts w:ascii="Arial" w:hAnsi="Arial" w:cs="Arial"/>
          <w:szCs w:val="22"/>
        </w:rPr>
        <w:t>to</w:t>
      </w:r>
      <w:r w:rsidRPr="004F5B9B">
        <w:rPr>
          <w:rFonts w:ascii="Arial" w:hAnsi="Arial" w:cs="Arial"/>
          <w:szCs w:val="22"/>
        </w:rPr>
        <w:t xml:space="preserve"> promote </w:t>
      </w:r>
      <w:r w:rsidR="00923D1A" w:rsidRPr="004F5B9B">
        <w:rPr>
          <w:rFonts w:ascii="Arial" w:hAnsi="Arial" w:cs="Arial"/>
          <w:szCs w:val="22"/>
        </w:rPr>
        <w:t>improved health and living for</w:t>
      </w:r>
      <w:r w:rsidRPr="004F5B9B">
        <w:rPr>
          <w:rFonts w:ascii="Arial" w:hAnsi="Arial" w:cs="Arial"/>
          <w:szCs w:val="22"/>
        </w:rPr>
        <w:t xml:space="preserve"> </w:t>
      </w:r>
      <w:r w:rsidR="00923D1A" w:rsidRPr="004F5B9B">
        <w:rPr>
          <w:rFonts w:ascii="Arial" w:hAnsi="Arial" w:cs="Arial"/>
          <w:szCs w:val="22"/>
        </w:rPr>
        <w:t>one billion people</w:t>
      </w:r>
      <w:r w:rsidR="004D2DE7" w:rsidRPr="004F5B9B">
        <w:rPr>
          <w:rFonts w:ascii="Arial" w:hAnsi="Arial" w:cs="Arial"/>
          <w:szCs w:val="22"/>
        </w:rPr>
        <w:t xml:space="preserve"> </w:t>
      </w:r>
      <w:r w:rsidR="00E0600E" w:rsidRPr="004F5B9B">
        <w:rPr>
          <w:rFonts w:ascii="Arial" w:hAnsi="Arial" w:cs="Arial"/>
          <w:szCs w:val="22"/>
        </w:rPr>
        <w:t>worldwide</w:t>
      </w:r>
      <w:r w:rsidR="004D2DE7" w:rsidRPr="004F5B9B">
        <w:rPr>
          <w:rFonts w:ascii="Arial" w:hAnsi="Arial" w:cs="Arial"/>
          <w:szCs w:val="22"/>
        </w:rPr>
        <w:t xml:space="preserve">, </w:t>
      </w:r>
      <w:r w:rsidR="00E0600E" w:rsidRPr="004F5B9B">
        <w:rPr>
          <w:rFonts w:ascii="Arial" w:hAnsi="Arial" w:cs="Arial"/>
          <w:szCs w:val="22"/>
        </w:rPr>
        <w:t>while simultaneously achieving</w:t>
      </w:r>
      <w:r w:rsidRPr="004F5B9B">
        <w:rPr>
          <w:rFonts w:ascii="Arial" w:hAnsi="Arial" w:cs="Arial"/>
          <w:szCs w:val="22"/>
        </w:rPr>
        <w:t xml:space="preserve"> global sustainability by </w:t>
      </w:r>
      <w:r w:rsidR="004D2DE7" w:rsidRPr="004F5B9B">
        <w:rPr>
          <w:rFonts w:ascii="Arial" w:hAnsi="Arial" w:cs="Arial"/>
          <w:b/>
          <w:bCs/>
          <w:szCs w:val="22"/>
        </w:rPr>
        <w:t>reducing environmental impacts by 50%</w:t>
      </w:r>
      <w:r w:rsidR="004D2DE7" w:rsidRPr="004F5B9B">
        <w:rPr>
          <w:rFonts w:ascii="Arial" w:hAnsi="Arial" w:cs="Arial"/>
          <w:szCs w:val="22"/>
          <w:cs/>
        </w:rPr>
        <w:t xml:space="preserve"> </w:t>
      </w:r>
      <w:r w:rsidR="004D2DE7" w:rsidRPr="004F5B9B">
        <w:rPr>
          <w:rFonts w:ascii="Arial" w:hAnsi="Arial" w:cs="Arial"/>
          <w:szCs w:val="22"/>
          <w:u w:val="single"/>
        </w:rPr>
        <w:t>through</w:t>
      </w:r>
      <w:r w:rsidR="0094574D" w:rsidRPr="004F5B9B">
        <w:rPr>
          <w:rFonts w:ascii="Arial" w:hAnsi="Arial" w:cs="Arial"/>
          <w:szCs w:val="22"/>
          <w:u w:val="single"/>
        </w:rPr>
        <w:t xml:space="preserve"> food and health</w:t>
      </w:r>
      <w:r w:rsidR="00E0600E" w:rsidRPr="004F5B9B">
        <w:rPr>
          <w:rFonts w:ascii="Arial" w:hAnsi="Arial" w:cs="Arial"/>
          <w:szCs w:val="22"/>
          <w:u w:val="single"/>
        </w:rPr>
        <w:t xml:space="preserve"> innovati</w:t>
      </w:r>
      <w:r w:rsidR="0094574D" w:rsidRPr="004F5B9B">
        <w:rPr>
          <w:rFonts w:ascii="Arial" w:hAnsi="Arial" w:cs="Arial"/>
          <w:szCs w:val="22"/>
          <w:u w:val="single"/>
        </w:rPr>
        <w:t>ons and solutions</w:t>
      </w:r>
      <w:r w:rsidRPr="004F5B9B">
        <w:rPr>
          <w:rFonts w:ascii="Arial" w:hAnsi="Arial" w:cs="Arial"/>
          <w:szCs w:val="22"/>
        </w:rPr>
        <w:t xml:space="preserve">. </w:t>
      </w:r>
    </w:p>
    <w:p w14:paraId="04EB41C0" w14:textId="77777777" w:rsidR="00464635" w:rsidRPr="004F5B9B" w:rsidRDefault="00464635" w:rsidP="00A51DA9">
      <w:pPr>
        <w:spacing w:after="0" w:line="240" w:lineRule="auto"/>
        <w:jc w:val="both"/>
        <w:rPr>
          <w:rFonts w:ascii="Arial" w:hAnsi="Arial" w:cs="Arial"/>
          <w:szCs w:val="22"/>
        </w:rPr>
      </w:pPr>
    </w:p>
    <w:p w14:paraId="26612CFB" w14:textId="5D8E5413" w:rsidR="00833291" w:rsidRPr="004F5B9B" w:rsidRDefault="00AF38A2" w:rsidP="00A51DA9">
      <w:pPr>
        <w:tabs>
          <w:tab w:val="left" w:pos="3120"/>
        </w:tabs>
        <w:spacing w:after="0" w:line="240" w:lineRule="auto"/>
        <w:jc w:val="thaiDistribute"/>
        <w:rPr>
          <w:rFonts w:ascii="Arial" w:hAnsi="Arial"/>
          <w:szCs w:val="22"/>
        </w:rPr>
      </w:pPr>
      <w:r w:rsidRPr="004F5B9B">
        <w:rPr>
          <w:rFonts w:ascii="Arial" w:hAnsi="Arial" w:cs="Arial"/>
          <w:b/>
          <w:bCs/>
          <w:szCs w:val="22"/>
        </w:rPr>
        <w:t>Mr. Ichiro Sakakura</w:t>
      </w:r>
      <w:r w:rsidRPr="004F5B9B">
        <w:rPr>
          <w:rFonts w:ascii="Arial" w:hAnsi="Arial" w:cs="Arial"/>
          <w:szCs w:val="22"/>
        </w:rPr>
        <w:t xml:space="preserve">, President of </w:t>
      </w:r>
      <w:r w:rsidR="00332AE5" w:rsidRPr="004F5B9B">
        <w:rPr>
          <w:rFonts w:ascii="Arial" w:hAnsi="Arial" w:cs="Arial"/>
          <w:szCs w:val="22"/>
        </w:rPr>
        <w:t xml:space="preserve">Ajinomoto Co., (Thailand) Ltd. </w:t>
      </w:r>
      <w:r w:rsidRPr="004F5B9B">
        <w:rPr>
          <w:rFonts w:ascii="Arial" w:hAnsi="Arial" w:cs="Arial"/>
          <w:szCs w:val="22"/>
        </w:rPr>
        <w:t>said, “</w:t>
      </w:r>
      <w:r w:rsidR="00AD39DE" w:rsidRPr="004F5B9B">
        <w:rPr>
          <w:rFonts w:ascii="Arial" w:hAnsi="Arial" w:cs="Arial"/>
          <w:szCs w:val="22"/>
        </w:rPr>
        <w:t xml:space="preserve">In response to the evolving business landscape and the changing dynamics of people's lives, our commitment to addressing the diverse needs of all stakeholders, including our valued customers, </w:t>
      </w:r>
      <w:r w:rsidR="00CE7F19" w:rsidRPr="004F5B9B">
        <w:rPr>
          <w:rFonts w:ascii="Arial" w:hAnsi="Arial" w:cs="Arial"/>
          <w:szCs w:val="22"/>
        </w:rPr>
        <w:t>society,</w:t>
      </w:r>
      <w:r w:rsidR="009563FA" w:rsidRPr="004F5B9B">
        <w:rPr>
          <w:rFonts w:ascii="Arial" w:hAnsi="Arial" w:cs="Arial"/>
          <w:szCs w:val="22"/>
        </w:rPr>
        <w:t xml:space="preserve"> </w:t>
      </w:r>
      <w:r w:rsidR="00AD39DE" w:rsidRPr="004F5B9B">
        <w:rPr>
          <w:rFonts w:ascii="Arial" w:hAnsi="Arial" w:cs="Arial"/>
          <w:szCs w:val="22"/>
        </w:rPr>
        <w:t xml:space="preserve">the environment, and our employees, has led us to refine our corporate vision. We have transitioned from our original vision of </w:t>
      </w:r>
      <w:r w:rsidR="00E613A3" w:rsidRPr="004F5B9B">
        <w:rPr>
          <w:rFonts w:ascii="Arial" w:hAnsi="Arial" w:cs="Arial"/>
          <w:szCs w:val="22"/>
        </w:rPr>
        <w:t>‘</w:t>
      </w:r>
      <w:r w:rsidR="000D3D5D" w:rsidRPr="004F5B9B">
        <w:rPr>
          <w:rFonts w:ascii="Arial" w:hAnsi="Arial" w:cs="Arial"/>
          <w:szCs w:val="22"/>
        </w:rPr>
        <w:t>To be t</w:t>
      </w:r>
      <w:r w:rsidR="00E613A3" w:rsidRPr="004F5B9B">
        <w:rPr>
          <w:rFonts w:ascii="Arial" w:hAnsi="Arial" w:cs="Arial"/>
          <w:szCs w:val="22"/>
        </w:rPr>
        <w:t>he most reliable food company in Thailand’</w:t>
      </w:r>
      <w:r w:rsidR="00E613A3" w:rsidRPr="004F5B9B">
        <w:rPr>
          <w:rFonts w:ascii="Arial" w:hAnsi="Arial" w:cs="Arial" w:hint="cs"/>
          <w:szCs w:val="22"/>
          <w:cs/>
        </w:rPr>
        <w:t xml:space="preserve"> </w:t>
      </w:r>
      <w:r w:rsidR="00AD39DE" w:rsidRPr="004F5B9B">
        <w:rPr>
          <w:rFonts w:ascii="Arial" w:hAnsi="Arial" w:cs="Arial"/>
          <w:szCs w:val="22"/>
        </w:rPr>
        <w:t xml:space="preserve">to a new </w:t>
      </w:r>
      <w:r w:rsidR="00F02F1C" w:rsidRPr="004F5B9B">
        <w:rPr>
          <w:rFonts w:ascii="Arial" w:hAnsi="Arial" w:cs="Arial"/>
          <w:szCs w:val="22"/>
        </w:rPr>
        <w:t xml:space="preserve">vision </w:t>
      </w:r>
      <w:r w:rsidR="00A307BF" w:rsidRPr="004F5B9B">
        <w:rPr>
          <w:rFonts w:ascii="Arial" w:hAnsi="Arial" w:cs="Arial"/>
          <w:szCs w:val="22"/>
        </w:rPr>
        <w:t xml:space="preserve">of </w:t>
      </w:r>
      <w:r w:rsidR="00CE7F19" w:rsidRPr="004F5B9B">
        <w:rPr>
          <w:rFonts w:ascii="Arial" w:hAnsi="Arial" w:cs="Arial"/>
          <w:szCs w:val="22"/>
        </w:rPr>
        <w:t>‘</w:t>
      </w:r>
      <w:r w:rsidR="00F02F1C" w:rsidRPr="004F5B9B">
        <w:rPr>
          <w:rFonts w:ascii="Arial" w:hAnsi="Arial" w:cs="Arial"/>
          <w:szCs w:val="22"/>
        </w:rPr>
        <w:t>Lead</w:t>
      </w:r>
      <w:r w:rsidR="00833291" w:rsidRPr="004F5B9B">
        <w:rPr>
          <w:rFonts w:ascii="Arial" w:hAnsi="Arial" w:cs="Arial"/>
          <w:szCs w:val="22"/>
        </w:rPr>
        <w:t>ing</w:t>
      </w:r>
      <w:r w:rsidR="00F02F1C" w:rsidRPr="004F5B9B">
        <w:rPr>
          <w:rFonts w:ascii="Arial" w:hAnsi="Arial" w:cs="Arial"/>
          <w:szCs w:val="22"/>
        </w:rPr>
        <w:t xml:space="preserve"> in</w:t>
      </w:r>
      <w:r w:rsidR="00BE6BBD" w:rsidRPr="004F5B9B">
        <w:rPr>
          <w:rFonts w:ascii="Arial" w:hAnsi="Arial" w:cs="Arial"/>
          <w:szCs w:val="22"/>
        </w:rPr>
        <w:t xml:space="preserve"> C</w:t>
      </w:r>
      <w:r w:rsidRPr="004F5B9B">
        <w:rPr>
          <w:rFonts w:ascii="Arial" w:hAnsi="Arial" w:cs="Arial"/>
          <w:szCs w:val="22"/>
        </w:rPr>
        <w:t>reating</w:t>
      </w:r>
      <w:r w:rsidR="000D3D5D" w:rsidRPr="004F5B9B">
        <w:rPr>
          <w:rFonts w:ascii="Arial" w:hAnsi="Arial" w:cs="Arial"/>
          <w:szCs w:val="22"/>
        </w:rPr>
        <w:t xml:space="preserve"> of</w:t>
      </w:r>
      <w:r w:rsidRPr="004F5B9B">
        <w:rPr>
          <w:rFonts w:ascii="Arial" w:hAnsi="Arial" w:cs="Arial"/>
          <w:szCs w:val="22"/>
        </w:rPr>
        <w:t xml:space="preserve"> </w:t>
      </w:r>
      <w:r w:rsidR="00F02F1C" w:rsidRPr="004F5B9B">
        <w:rPr>
          <w:rFonts w:ascii="Arial" w:hAnsi="Arial" w:cs="Arial"/>
          <w:szCs w:val="22"/>
        </w:rPr>
        <w:t>W</w:t>
      </w:r>
      <w:r w:rsidRPr="004F5B9B">
        <w:rPr>
          <w:rFonts w:ascii="Arial" w:hAnsi="Arial" w:cs="Arial"/>
          <w:szCs w:val="22"/>
        </w:rPr>
        <w:t>ell-</w:t>
      </w:r>
      <w:r w:rsidR="00F02F1C" w:rsidRPr="004F5B9B">
        <w:rPr>
          <w:rFonts w:ascii="Arial" w:hAnsi="Arial" w:cs="Arial"/>
          <w:szCs w:val="22"/>
        </w:rPr>
        <w:t>B</w:t>
      </w:r>
      <w:r w:rsidRPr="004F5B9B">
        <w:rPr>
          <w:rFonts w:ascii="Arial" w:hAnsi="Arial" w:cs="Arial"/>
          <w:szCs w:val="22"/>
        </w:rPr>
        <w:t>eing</w:t>
      </w:r>
      <w:r w:rsidR="00CE7F19" w:rsidRPr="004F5B9B">
        <w:rPr>
          <w:rFonts w:ascii="Arial" w:hAnsi="Arial" w:cs="Arial"/>
          <w:szCs w:val="22"/>
        </w:rPr>
        <w:t xml:space="preserve">’ </w:t>
      </w:r>
      <w:r w:rsidRPr="004F5B9B">
        <w:rPr>
          <w:rFonts w:ascii="Arial" w:hAnsi="Arial" w:cs="Arial"/>
          <w:szCs w:val="22"/>
        </w:rPr>
        <w:t xml:space="preserve">for Thai </w:t>
      </w:r>
      <w:r w:rsidR="00A307BF" w:rsidRPr="004F5B9B">
        <w:rPr>
          <w:rFonts w:ascii="Arial" w:hAnsi="Arial" w:cs="Arial"/>
          <w:szCs w:val="22"/>
        </w:rPr>
        <w:t>society</w:t>
      </w:r>
      <w:r w:rsidRPr="004F5B9B">
        <w:rPr>
          <w:rFonts w:ascii="Arial" w:hAnsi="Arial" w:cs="Arial"/>
          <w:szCs w:val="22"/>
        </w:rPr>
        <w:t xml:space="preserve"> </w:t>
      </w:r>
      <w:r w:rsidR="00F02F1C" w:rsidRPr="004F5B9B">
        <w:rPr>
          <w:rFonts w:ascii="Arial" w:hAnsi="Arial" w:cs="Arial"/>
          <w:szCs w:val="22"/>
        </w:rPr>
        <w:t xml:space="preserve">by taking on a new mission of </w:t>
      </w:r>
      <w:r w:rsidR="00BE6BBD" w:rsidRPr="004F5B9B">
        <w:rPr>
          <w:rFonts w:ascii="Arial" w:hAnsi="Arial" w:cs="Arial"/>
          <w:szCs w:val="22"/>
        </w:rPr>
        <w:t>‘</w:t>
      </w:r>
      <w:r w:rsidR="000D3D5D" w:rsidRPr="004F5B9B">
        <w:rPr>
          <w:rFonts w:ascii="Arial" w:hAnsi="Arial" w:cs="Arial"/>
          <w:szCs w:val="22"/>
        </w:rPr>
        <w:t>S</w:t>
      </w:r>
      <w:r w:rsidR="00F02F1C" w:rsidRPr="004F5B9B">
        <w:rPr>
          <w:rFonts w:ascii="Arial" w:hAnsi="Arial" w:cs="Arial"/>
          <w:szCs w:val="22"/>
        </w:rPr>
        <w:t>olving</w:t>
      </w:r>
      <w:r w:rsidR="000D3D5D" w:rsidRPr="004F5B9B">
        <w:rPr>
          <w:rFonts w:ascii="Arial" w:hAnsi="Arial" w:cs="Arial"/>
          <w:szCs w:val="22"/>
        </w:rPr>
        <w:t xml:space="preserve"> issues in</w:t>
      </w:r>
      <w:r w:rsidR="00F02F1C" w:rsidRPr="004F5B9B">
        <w:rPr>
          <w:rFonts w:ascii="Arial" w:hAnsi="Arial" w:cs="Arial"/>
          <w:szCs w:val="22"/>
        </w:rPr>
        <w:t xml:space="preserve"> </w:t>
      </w:r>
      <w:r w:rsidR="00BE6BBD" w:rsidRPr="004F5B9B">
        <w:rPr>
          <w:rFonts w:ascii="Arial" w:hAnsi="Arial" w:cs="Arial"/>
          <w:szCs w:val="22"/>
        </w:rPr>
        <w:t xml:space="preserve">food and health </w:t>
      </w:r>
      <w:r w:rsidR="000D3D5D" w:rsidRPr="004F5B9B">
        <w:rPr>
          <w:rFonts w:ascii="Arial" w:hAnsi="Arial" w:cs="Arial"/>
          <w:szCs w:val="22"/>
        </w:rPr>
        <w:t>of the</w:t>
      </w:r>
      <w:r w:rsidR="00F02F1C" w:rsidRPr="004F5B9B">
        <w:rPr>
          <w:rFonts w:ascii="Arial" w:hAnsi="Arial" w:cs="Arial"/>
          <w:szCs w:val="22"/>
        </w:rPr>
        <w:t xml:space="preserve"> society through core values</w:t>
      </w:r>
      <w:r w:rsidR="008A3342" w:rsidRPr="004F5B9B">
        <w:rPr>
          <w:rFonts w:ascii="Arial" w:hAnsi="Arial" w:cs="Arial"/>
          <w:szCs w:val="22"/>
        </w:rPr>
        <w:t>”</w:t>
      </w:r>
      <w:r w:rsidR="000D3D5D" w:rsidRPr="004F5B9B">
        <w:rPr>
          <w:rFonts w:ascii="Arial" w:hAnsi="Arial" w:cs="Arial"/>
          <w:szCs w:val="22"/>
        </w:rPr>
        <w:t>.</w:t>
      </w:r>
      <w:r w:rsidR="008A3342" w:rsidRPr="004F5B9B">
        <w:rPr>
          <w:rFonts w:ascii="Arial" w:hAnsi="Arial" w:cs="Arial"/>
          <w:szCs w:val="22"/>
        </w:rPr>
        <w:t xml:space="preserve"> </w:t>
      </w:r>
    </w:p>
    <w:p w14:paraId="402BD249" w14:textId="77777777" w:rsidR="00ED4DA6" w:rsidRPr="004F5B9B" w:rsidRDefault="00ED4DA6" w:rsidP="00A51DA9">
      <w:pPr>
        <w:tabs>
          <w:tab w:val="left" w:pos="3120"/>
        </w:tabs>
        <w:spacing w:after="0" w:line="240" w:lineRule="auto"/>
        <w:rPr>
          <w:rFonts w:ascii="Arial" w:hAnsi="Arial" w:cs="Arial"/>
          <w:szCs w:val="22"/>
        </w:rPr>
      </w:pPr>
    </w:p>
    <w:p w14:paraId="28D8F108" w14:textId="76AD940D" w:rsidR="00D160F0" w:rsidRPr="004F5B9B" w:rsidRDefault="0082089A" w:rsidP="00A51DA9">
      <w:pPr>
        <w:tabs>
          <w:tab w:val="left" w:pos="3120"/>
        </w:tabs>
        <w:spacing w:after="0" w:line="240" w:lineRule="auto"/>
        <w:jc w:val="thaiDistribute"/>
        <w:rPr>
          <w:rFonts w:ascii="Arial" w:hAnsi="Arial" w:cs="Arial"/>
          <w:szCs w:val="22"/>
        </w:rPr>
      </w:pPr>
      <w:r w:rsidRPr="004F5B9B">
        <w:rPr>
          <w:rFonts w:ascii="Arial" w:hAnsi="Arial" w:cs="Arial"/>
          <w:szCs w:val="22"/>
        </w:rPr>
        <w:t xml:space="preserve">"We </w:t>
      </w:r>
      <w:r w:rsidR="00B967D8" w:rsidRPr="004F5B9B">
        <w:rPr>
          <w:rFonts w:ascii="Arial" w:hAnsi="Arial" w:cs="Arial"/>
          <w:szCs w:val="22"/>
        </w:rPr>
        <w:t xml:space="preserve">are </w:t>
      </w:r>
      <w:r w:rsidRPr="004F5B9B">
        <w:rPr>
          <w:rFonts w:ascii="Arial" w:hAnsi="Arial" w:cs="Arial"/>
          <w:szCs w:val="22"/>
        </w:rPr>
        <w:t xml:space="preserve">simultaneously </w:t>
      </w:r>
      <w:r w:rsidR="00B967D8" w:rsidRPr="004F5B9B">
        <w:rPr>
          <w:rFonts w:ascii="Arial" w:hAnsi="Arial" w:cs="Arial"/>
          <w:szCs w:val="22"/>
        </w:rPr>
        <w:t xml:space="preserve">prioritizing our </w:t>
      </w:r>
      <w:proofErr w:type="gramStart"/>
      <w:r w:rsidRPr="004F5B9B">
        <w:rPr>
          <w:rFonts w:ascii="Arial" w:hAnsi="Arial" w:cs="Arial"/>
          <w:szCs w:val="22"/>
        </w:rPr>
        <w:t>operations</w:t>
      </w:r>
      <w:proofErr w:type="gramEnd"/>
      <w:r w:rsidRPr="004F5B9B">
        <w:rPr>
          <w:rFonts w:ascii="Arial" w:hAnsi="Arial" w:cs="Arial"/>
          <w:szCs w:val="22"/>
        </w:rPr>
        <w:t xml:space="preserve"> </w:t>
      </w:r>
      <w:r w:rsidR="00B967D8" w:rsidRPr="004F5B9B">
        <w:rPr>
          <w:rFonts w:ascii="Arial" w:hAnsi="Arial" w:cs="Arial"/>
          <w:szCs w:val="22"/>
        </w:rPr>
        <w:t xml:space="preserve">so they are </w:t>
      </w:r>
      <w:r w:rsidRPr="004F5B9B">
        <w:rPr>
          <w:rFonts w:ascii="Arial" w:hAnsi="Arial" w:cs="Arial"/>
          <w:szCs w:val="22"/>
        </w:rPr>
        <w:t xml:space="preserve">aligned with </w:t>
      </w:r>
      <w:r w:rsidR="00AE0863" w:rsidRPr="004F5B9B">
        <w:rPr>
          <w:rFonts w:ascii="Arial" w:hAnsi="Arial" w:cs="Arial"/>
          <w:szCs w:val="22"/>
        </w:rPr>
        <w:t xml:space="preserve">Ajinomoto </w:t>
      </w:r>
      <w:r w:rsidRPr="004F5B9B">
        <w:rPr>
          <w:rFonts w:ascii="Arial" w:hAnsi="Arial" w:cs="Arial"/>
          <w:szCs w:val="22"/>
        </w:rPr>
        <w:t xml:space="preserve">Group's </w:t>
      </w:r>
      <w:r w:rsidR="001907CD" w:rsidRPr="004F5B9B">
        <w:rPr>
          <w:rFonts w:ascii="Arial" w:hAnsi="Arial" w:cs="Arial"/>
          <w:szCs w:val="22"/>
        </w:rPr>
        <w:t>20</w:t>
      </w:r>
      <w:r w:rsidR="00F05808" w:rsidRPr="004F5B9B">
        <w:rPr>
          <w:rFonts w:ascii="Arial" w:hAnsi="Arial" w:cs="Arial"/>
          <w:szCs w:val="22"/>
        </w:rPr>
        <w:t>30</w:t>
      </w:r>
      <w:r w:rsidR="001907CD" w:rsidRPr="004F5B9B">
        <w:rPr>
          <w:rFonts w:ascii="Arial" w:hAnsi="Arial" w:cs="Arial"/>
          <w:szCs w:val="22"/>
        </w:rPr>
        <w:t xml:space="preserve"> </w:t>
      </w:r>
      <w:r w:rsidR="00AE0863" w:rsidRPr="004F5B9B">
        <w:rPr>
          <w:rFonts w:ascii="Arial" w:hAnsi="Arial" w:cs="Arial"/>
          <w:szCs w:val="22"/>
        </w:rPr>
        <w:t>Sustainability Goals</w:t>
      </w:r>
      <w:r w:rsidRPr="004F5B9B">
        <w:rPr>
          <w:rFonts w:ascii="Arial" w:hAnsi="Arial" w:cs="Arial"/>
          <w:szCs w:val="22"/>
        </w:rPr>
        <w:t xml:space="preserve">. This commitment </w:t>
      </w:r>
      <w:r w:rsidR="00B967D8" w:rsidRPr="004F5B9B">
        <w:rPr>
          <w:rFonts w:ascii="Arial" w:hAnsi="Arial" w:cs="Arial"/>
          <w:szCs w:val="22"/>
        </w:rPr>
        <w:t xml:space="preserve">includes </w:t>
      </w:r>
      <w:r w:rsidRPr="004F5B9B">
        <w:rPr>
          <w:rFonts w:ascii="Arial" w:hAnsi="Arial" w:cs="Arial"/>
          <w:szCs w:val="22"/>
        </w:rPr>
        <w:t>our role as a provider of food and health solutions and innovation</w:t>
      </w:r>
      <w:r w:rsidR="00B967D8" w:rsidRPr="004F5B9B">
        <w:rPr>
          <w:rFonts w:ascii="Arial" w:hAnsi="Arial" w:cs="Arial"/>
          <w:szCs w:val="22"/>
        </w:rPr>
        <w:t>s</w:t>
      </w:r>
      <w:r w:rsidR="00C77897" w:rsidRPr="004F5B9B">
        <w:rPr>
          <w:rFonts w:ascii="Arial" w:hAnsi="Arial" w:cs="Arial"/>
          <w:szCs w:val="22"/>
        </w:rPr>
        <w:t xml:space="preserve"> with AminoScience</w:t>
      </w:r>
      <w:r w:rsidRPr="004F5B9B">
        <w:rPr>
          <w:rFonts w:ascii="Arial" w:hAnsi="Arial" w:cs="Arial"/>
          <w:szCs w:val="22"/>
        </w:rPr>
        <w:t xml:space="preserve">. </w:t>
      </w:r>
      <w:r w:rsidR="00D92593" w:rsidRPr="004F5B9B">
        <w:rPr>
          <w:rFonts w:ascii="Arial" w:hAnsi="Arial" w:cs="Arial"/>
          <w:szCs w:val="22"/>
        </w:rPr>
        <w:t>W</w:t>
      </w:r>
      <w:r w:rsidRPr="004F5B9B">
        <w:rPr>
          <w:rFonts w:ascii="Arial" w:hAnsi="Arial" w:cs="Arial"/>
          <w:szCs w:val="22"/>
        </w:rPr>
        <w:t xml:space="preserve">e strive to </w:t>
      </w:r>
      <w:r w:rsidR="00990407" w:rsidRPr="004F5B9B">
        <w:rPr>
          <w:rFonts w:ascii="Arial" w:hAnsi="Arial" w:cs="Arial"/>
          <w:szCs w:val="22"/>
          <w:u w:val="single"/>
        </w:rPr>
        <w:t xml:space="preserve">promote improved health and living for </w:t>
      </w:r>
      <w:r w:rsidR="00BE6BBD" w:rsidRPr="004F5B9B">
        <w:rPr>
          <w:rFonts w:ascii="Arial" w:hAnsi="Arial" w:cs="Arial"/>
          <w:szCs w:val="22"/>
          <w:u w:val="single"/>
        </w:rPr>
        <w:t>one</w:t>
      </w:r>
      <w:r w:rsidR="009B73C4" w:rsidRPr="004F5B9B">
        <w:rPr>
          <w:rFonts w:ascii="Arial" w:hAnsi="Arial" w:cs="Arial"/>
          <w:szCs w:val="22"/>
          <w:u w:val="single"/>
        </w:rPr>
        <w:t xml:space="preserve"> b</w:t>
      </w:r>
      <w:r w:rsidR="00990407" w:rsidRPr="004F5B9B">
        <w:rPr>
          <w:rFonts w:ascii="Arial" w:hAnsi="Arial" w:cs="Arial"/>
          <w:szCs w:val="22"/>
          <w:u w:val="single"/>
        </w:rPr>
        <w:t>illion people</w:t>
      </w:r>
      <w:r w:rsidRPr="004F5B9B">
        <w:rPr>
          <w:rFonts w:ascii="Arial" w:hAnsi="Arial" w:cs="Arial"/>
          <w:szCs w:val="22"/>
        </w:rPr>
        <w:t xml:space="preserve"> while implementing environmentally friendly practices </w:t>
      </w:r>
      <w:r w:rsidR="00990407" w:rsidRPr="004F5B9B">
        <w:rPr>
          <w:rFonts w:ascii="Arial" w:hAnsi="Arial" w:cs="Arial"/>
          <w:szCs w:val="22"/>
        </w:rPr>
        <w:t>including resource management practice</w:t>
      </w:r>
      <w:r w:rsidR="00BE6BBD" w:rsidRPr="004F5B9B">
        <w:rPr>
          <w:rFonts w:ascii="Arial" w:hAnsi="Arial" w:cs="Arial"/>
          <w:szCs w:val="22"/>
        </w:rPr>
        <w:t>s</w:t>
      </w:r>
      <w:r w:rsidRPr="004F5B9B">
        <w:rPr>
          <w:rFonts w:ascii="Arial" w:hAnsi="Arial" w:cs="Arial"/>
          <w:szCs w:val="22"/>
        </w:rPr>
        <w:t xml:space="preserve">, </w:t>
      </w:r>
      <w:r w:rsidR="00BE6BBD" w:rsidRPr="004F5B9B">
        <w:rPr>
          <w:rFonts w:ascii="Arial" w:hAnsi="Arial" w:cs="Arial"/>
          <w:szCs w:val="22"/>
        </w:rPr>
        <w:t>to</w:t>
      </w:r>
      <w:r w:rsidRPr="004F5B9B">
        <w:rPr>
          <w:rFonts w:ascii="Arial" w:hAnsi="Arial" w:cs="Arial"/>
          <w:szCs w:val="22"/>
          <w:u w:val="single"/>
        </w:rPr>
        <w:t xml:space="preserve"> </w:t>
      </w:r>
      <w:r w:rsidR="00BE6BBD" w:rsidRPr="004F5B9B">
        <w:rPr>
          <w:rFonts w:ascii="Arial" w:hAnsi="Arial" w:cs="Arial"/>
          <w:szCs w:val="22"/>
          <w:u w:val="single"/>
        </w:rPr>
        <w:t xml:space="preserve">reduce </w:t>
      </w:r>
      <w:r w:rsidRPr="004F5B9B">
        <w:rPr>
          <w:rFonts w:ascii="Arial" w:hAnsi="Arial" w:cs="Arial"/>
          <w:szCs w:val="22"/>
          <w:u w:val="single"/>
        </w:rPr>
        <w:t xml:space="preserve">our environmental </w:t>
      </w:r>
      <w:r w:rsidR="00833291" w:rsidRPr="004F5B9B">
        <w:rPr>
          <w:rFonts w:ascii="Arial" w:hAnsi="Arial" w:cs="Arial"/>
          <w:szCs w:val="22"/>
          <w:u w:val="single"/>
        </w:rPr>
        <w:t>impacts</w:t>
      </w:r>
      <w:r w:rsidRPr="004F5B9B">
        <w:rPr>
          <w:rFonts w:ascii="Arial" w:hAnsi="Arial" w:cs="Arial"/>
          <w:szCs w:val="22"/>
          <w:u w:val="single"/>
        </w:rPr>
        <w:t xml:space="preserve"> by 50%.</w:t>
      </w:r>
      <w:r w:rsidR="00D51F2B" w:rsidRPr="004F5B9B">
        <w:rPr>
          <w:rFonts w:ascii="Arial" w:hAnsi="Arial" w:cs="Arial"/>
          <w:szCs w:val="22"/>
        </w:rPr>
        <w:t xml:space="preserve"> </w:t>
      </w:r>
      <w:r w:rsidR="00D160F0" w:rsidRPr="004F5B9B">
        <w:rPr>
          <w:rFonts w:ascii="Arial" w:hAnsi="Arial" w:cs="Arial"/>
          <w:szCs w:val="22"/>
        </w:rPr>
        <w:t xml:space="preserve">As part of this </w:t>
      </w:r>
      <w:r w:rsidR="00F05808" w:rsidRPr="004F5B9B">
        <w:rPr>
          <w:rFonts w:ascii="Arial" w:hAnsi="Arial" w:cs="Arial"/>
          <w:szCs w:val="22"/>
        </w:rPr>
        <w:t>goal</w:t>
      </w:r>
      <w:r w:rsidR="00D160F0" w:rsidRPr="004F5B9B">
        <w:rPr>
          <w:rFonts w:ascii="Arial" w:hAnsi="Arial" w:cs="Arial"/>
          <w:szCs w:val="22"/>
        </w:rPr>
        <w:t xml:space="preserve">, </w:t>
      </w:r>
      <w:r w:rsidR="00F05808" w:rsidRPr="004F5B9B">
        <w:rPr>
          <w:rFonts w:ascii="Arial" w:hAnsi="Arial" w:cs="Arial"/>
          <w:szCs w:val="22"/>
        </w:rPr>
        <w:t xml:space="preserve">Ajinomoto Co., (Thailand) Ltd. </w:t>
      </w:r>
      <w:r w:rsidR="00D160F0" w:rsidRPr="004F5B9B">
        <w:rPr>
          <w:rFonts w:ascii="Arial" w:hAnsi="Arial" w:cs="Arial"/>
          <w:szCs w:val="22"/>
        </w:rPr>
        <w:t xml:space="preserve">plans to launch more than 10 innovative products by 2030 aimed at enhancing well-being in all life stages for over three million people in Thailand, in light of Thailand's aging society, while extending the company’s mission to </w:t>
      </w:r>
      <w:r w:rsidR="00D160F0" w:rsidRPr="004F5B9B">
        <w:rPr>
          <w:rFonts w:ascii="Arial" w:hAnsi="Arial" w:cs="Arial"/>
          <w:szCs w:val="22"/>
          <w:u w:val="single"/>
        </w:rPr>
        <w:t>reduce environmental impacts among consumers nationwide</w:t>
      </w:r>
      <w:r w:rsidR="00D160F0" w:rsidRPr="004F5B9B">
        <w:rPr>
          <w:rFonts w:ascii="Arial" w:hAnsi="Arial" w:cs="Arial"/>
          <w:szCs w:val="22"/>
        </w:rPr>
        <w:t xml:space="preserve"> by promoting the </w:t>
      </w:r>
      <w:r w:rsidR="00B967D8" w:rsidRPr="004F5B9B">
        <w:rPr>
          <w:rFonts w:ascii="Arial" w:hAnsi="Arial" w:cs="Arial"/>
          <w:szCs w:val="22"/>
        </w:rPr>
        <w:t>‘</w:t>
      </w:r>
      <w:r w:rsidR="005524E1" w:rsidRPr="004F5B9B">
        <w:rPr>
          <w:rFonts w:ascii="Arial" w:hAnsi="Arial" w:cs="Arial"/>
          <w:szCs w:val="22"/>
        </w:rPr>
        <w:t>Too Good To Waste</w:t>
      </w:r>
      <w:r w:rsidR="00B967D8" w:rsidRPr="004F5B9B">
        <w:rPr>
          <w:rFonts w:ascii="Arial" w:hAnsi="Arial" w:cs="Arial"/>
          <w:szCs w:val="22"/>
        </w:rPr>
        <w:t xml:space="preserve">’ </w:t>
      </w:r>
      <w:r w:rsidR="005524E1" w:rsidRPr="004F5B9B">
        <w:rPr>
          <w:rFonts w:ascii="Arial" w:hAnsi="Arial" w:cs="Arial"/>
          <w:szCs w:val="22"/>
        </w:rPr>
        <w:t>campaign</w:t>
      </w:r>
      <w:r w:rsidR="0075259B" w:rsidRPr="004F5B9B">
        <w:rPr>
          <w:rFonts w:ascii="Arial" w:hAnsi="Arial" w:cs="Arial"/>
          <w:szCs w:val="22"/>
        </w:rPr>
        <w:t xml:space="preserve"> to </w:t>
      </w:r>
      <w:r w:rsidR="00B967D8" w:rsidRPr="004F5B9B">
        <w:rPr>
          <w:rFonts w:ascii="Arial" w:hAnsi="Arial" w:cs="Arial"/>
          <w:szCs w:val="22"/>
        </w:rPr>
        <w:t xml:space="preserve">disseminate </w:t>
      </w:r>
      <w:r w:rsidR="0075259B" w:rsidRPr="004F5B9B">
        <w:rPr>
          <w:rFonts w:ascii="Arial" w:hAnsi="Arial" w:cs="Arial"/>
          <w:szCs w:val="22"/>
        </w:rPr>
        <w:t>the</w:t>
      </w:r>
      <w:r w:rsidR="00B12664" w:rsidRPr="004F5B9B">
        <w:rPr>
          <w:rFonts w:ascii="Arial" w:hAnsi="Arial" w:cs="Arial"/>
          <w:szCs w:val="22"/>
        </w:rPr>
        <w:t xml:space="preserve"> principles of food loss and waste management </w:t>
      </w:r>
      <w:r w:rsidR="00084749" w:rsidRPr="004F5B9B">
        <w:rPr>
          <w:rFonts w:ascii="Arial" w:hAnsi="Arial" w:cs="Arial"/>
          <w:szCs w:val="22"/>
        </w:rPr>
        <w:t>to Thai households</w:t>
      </w:r>
      <w:r w:rsidR="00373046" w:rsidRPr="004F5B9B">
        <w:rPr>
          <w:rFonts w:ascii="Arial" w:hAnsi="Arial" w:cs="Arial"/>
          <w:szCs w:val="22"/>
        </w:rPr>
        <w:t>.</w:t>
      </w:r>
      <w:r w:rsidR="00D51F2B" w:rsidRPr="004F5B9B">
        <w:rPr>
          <w:rFonts w:ascii="Arial" w:hAnsi="Arial" w:cs="Arial"/>
          <w:szCs w:val="22"/>
        </w:rPr>
        <w:t>”</w:t>
      </w:r>
    </w:p>
    <w:p w14:paraId="3BC39ABE" w14:textId="77777777" w:rsidR="00A307BF" w:rsidRPr="004F5B9B" w:rsidRDefault="00A307BF" w:rsidP="00A51DA9">
      <w:pPr>
        <w:spacing w:after="0" w:line="240" w:lineRule="auto"/>
        <w:jc w:val="thaiDistribute"/>
        <w:rPr>
          <w:rFonts w:ascii="Arial" w:hAnsi="Arial" w:cs="Arial"/>
          <w:b/>
          <w:bCs/>
          <w:szCs w:val="22"/>
        </w:rPr>
      </w:pPr>
    </w:p>
    <w:p w14:paraId="3E7BBBC8" w14:textId="7C15B725" w:rsidR="00646BA6" w:rsidRPr="004F5B9B" w:rsidRDefault="002F3BF3" w:rsidP="00A51DA9">
      <w:pPr>
        <w:spacing w:after="0" w:line="240" w:lineRule="auto"/>
        <w:jc w:val="thaiDistribute"/>
        <w:rPr>
          <w:rFonts w:ascii="Arial" w:hAnsi="Arial"/>
          <w:b/>
          <w:bCs/>
          <w:szCs w:val="22"/>
          <w:cs/>
        </w:rPr>
      </w:pPr>
      <w:r w:rsidRPr="004F5B9B">
        <w:rPr>
          <w:rFonts w:ascii="Arial" w:hAnsi="Arial" w:cs="Arial"/>
          <w:b/>
          <w:bCs/>
          <w:szCs w:val="22"/>
        </w:rPr>
        <w:t xml:space="preserve">Transforming a </w:t>
      </w:r>
      <w:r w:rsidR="00646BA6" w:rsidRPr="004F5B9B">
        <w:rPr>
          <w:rFonts w:ascii="Arial" w:hAnsi="Arial" w:cs="Arial"/>
          <w:b/>
          <w:bCs/>
          <w:szCs w:val="22"/>
        </w:rPr>
        <w:t>vision to creating well-being and happiness for Thai society</w:t>
      </w:r>
    </w:p>
    <w:p w14:paraId="7527F92B" w14:textId="46C3A6C0" w:rsidR="00646BA6" w:rsidRPr="004F5B9B" w:rsidRDefault="00646BA6" w:rsidP="00A51DA9">
      <w:pPr>
        <w:spacing w:after="0" w:line="240" w:lineRule="auto"/>
        <w:jc w:val="thaiDistribute"/>
        <w:rPr>
          <w:rFonts w:ascii="Arial" w:hAnsi="Arial" w:cs="Arial"/>
          <w:szCs w:val="22"/>
        </w:rPr>
      </w:pPr>
      <w:r w:rsidRPr="004F5B9B">
        <w:rPr>
          <w:rFonts w:ascii="Arial" w:hAnsi="Arial" w:cs="Arial"/>
          <w:szCs w:val="22"/>
        </w:rPr>
        <w:t xml:space="preserve">Ajinomoto Thailand is dedicated to pursuing its mission of fostering well-being and happiness within Thai society by emphasizing </w:t>
      </w:r>
      <w:r w:rsidR="0030799B" w:rsidRPr="004F5B9B">
        <w:rPr>
          <w:rFonts w:ascii="Arial" w:hAnsi="Arial" w:cs="Arial"/>
          <w:szCs w:val="22"/>
        </w:rPr>
        <w:t>the</w:t>
      </w:r>
      <w:r w:rsidR="006E1754" w:rsidRPr="004F5B9B">
        <w:rPr>
          <w:rFonts w:ascii="Arial" w:hAnsi="Arial" w:cs="Arial"/>
          <w:szCs w:val="22"/>
        </w:rPr>
        <w:t>ir</w:t>
      </w:r>
      <w:r w:rsidR="0030799B" w:rsidRPr="004F5B9B">
        <w:rPr>
          <w:rFonts w:ascii="Arial" w:hAnsi="Arial" w:cs="Arial"/>
          <w:szCs w:val="22"/>
        </w:rPr>
        <w:t xml:space="preserve"> </w:t>
      </w:r>
      <w:r w:rsidRPr="004F5B9B">
        <w:rPr>
          <w:rFonts w:ascii="Arial" w:hAnsi="Arial" w:cs="Arial"/>
          <w:szCs w:val="22"/>
        </w:rPr>
        <w:t xml:space="preserve">importance </w:t>
      </w:r>
      <w:r w:rsidR="006E1754" w:rsidRPr="004F5B9B">
        <w:rPr>
          <w:rFonts w:ascii="Arial" w:hAnsi="Arial" w:cs="Arial"/>
          <w:szCs w:val="22"/>
        </w:rPr>
        <w:t>among</w:t>
      </w:r>
      <w:r w:rsidRPr="004F5B9B">
        <w:rPr>
          <w:rFonts w:ascii="Arial" w:hAnsi="Arial" w:cs="Arial"/>
          <w:szCs w:val="22"/>
        </w:rPr>
        <w:t xml:space="preserve"> </w:t>
      </w:r>
      <w:r w:rsidR="0030799B" w:rsidRPr="004F5B9B">
        <w:rPr>
          <w:rFonts w:ascii="Arial" w:hAnsi="Arial" w:cs="Arial"/>
          <w:szCs w:val="22"/>
        </w:rPr>
        <w:t xml:space="preserve">its </w:t>
      </w:r>
      <w:r w:rsidRPr="004F5B9B">
        <w:rPr>
          <w:rFonts w:ascii="Arial" w:hAnsi="Arial" w:cs="Arial"/>
          <w:szCs w:val="22"/>
        </w:rPr>
        <w:t xml:space="preserve">employees and all Thai citizens. </w:t>
      </w:r>
      <w:proofErr w:type="gramStart"/>
      <w:r w:rsidRPr="004F5B9B">
        <w:rPr>
          <w:rFonts w:ascii="Arial" w:hAnsi="Arial" w:cs="Arial"/>
          <w:szCs w:val="22"/>
        </w:rPr>
        <w:t>In regard to</w:t>
      </w:r>
      <w:proofErr w:type="gramEnd"/>
      <w:r w:rsidRPr="004F5B9B">
        <w:rPr>
          <w:rFonts w:ascii="Arial" w:hAnsi="Arial" w:cs="Arial"/>
          <w:szCs w:val="22"/>
        </w:rPr>
        <w:t xml:space="preserve"> our employees, the company provides accurate knowledge </w:t>
      </w:r>
      <w:r w:rsidR="0030799B" w:rsidRPr="004F5B9B">
        <w:rPr>
          <w:rFonts w:ascii="Arial" w:hAnsi="Arial" w:cs="Arial"/>
          <w:szCs w:val="22"/>
        </w:rPr>
        <w:t xml:space="preserve">on nutrition </w:t>
      </w:r>
      <w:r w:rsidRPr="004F5B9B">
        <w:rPr>
          <w:rFonts w:ascii="Arial" w:hAnsi="Arial" w:cs="Arial"/>
          <w:szCs w:val="22"/>
        </w:rPr>
        <w:t xml:space="preserve">and has undertaken various improvements within the workplace. For instance, we have established a cafeteria with healthy menu options and standardized exercise facilities. These efforts aim to promote positive changes in dietary and exercise behaviors, </w:t>
      </w:r>
      <w:r w:rsidR="004414BC" w:rsidRPr="004F5B9B">
        <w:rPr>
          <w:rFonts w:ascii="Arial" w:hAnsi="Arial" w:cs="Arial"/>
          <w:szCs w:val="22"/>
        </w:rPr>
        <w:t>eventually</w:t>
      </w:r>
      <w:r w:rsidRPr="004F5B9B">
        <w:rPr>
          <w:rFonts w:ascii="Arial" w:hAnsi="Arial" w:cs="Arial"/>
          <w:szCs w:val="22"/>
        </w:rPr>
        <w:t xml:space="preserve"> contributing to improved overall health and well-being.</w:t>
      </w:r>
      <w:r w:rsidRPr="004F5B9B">
        <w:rPr>
          <w:rFonts w:ascii="Arial" w:hAnsi="Arial" w:cs="Arial" w:hint="cs"/>
          <w:szCs w:val="22"/>
          <w:cs/>
        </w:rPr>
        <w:t xml:space="preserve"> </w:t>
      </w:r>
      <w:r w:rsidRPr="004F5B9B">
        <w:rPr>
          <w:rFonts w:ascii="Arial" w:hAnsi="Arial" w:cs="Arial"/>
          <w:szCs w:val="22"/>
        </w:rPr>
        <w:t xml:space="preserve">Furthermore, the company has set a goal to support over </w:t>
      </w:r>
      <w:r w:rsidR="006E1754" w:rsidRPr="004F5B9B">
        <w:rPr>
          <w:rFonts w:ascii="Arial" w:hAnsi="Arial" w:cs="Arial"/>
          <w:szCs w:val="22"/>
        </w:rPr>
        <w:t>three</w:t>
      </w:r>
      <w:r w:rsidR="006E1754" w:rsidRPr="004F5B9B">
        <w:rPr>
          <w:rFonts w:ascii="Arial" w:hAnsi="Arial" w:cs="Arial"/>
          <w:szCs w:val="22"/>
          <w:cs/>
        </w:rPr>
        <w:t xml:space="preserve"> </w:t>
      </w:r>
      <w:r w:rsidRPr="004F5B9B">
        <w:rPr>
          <w:rFonts w:ascii="Arial" w:hAnsi="Arial" w:cs="Arial"/>
          <w:szCs w:val="22"/>
        </w:rPr>
        <w:t xml:space="preserve">million Thai individuals of all </w:t>
      </w:r>
      <w:r w:rsidR="006E1754" w:rsidRPr="004F5B9B">
        <w:rPr>
          <w:rFonts w:ascii="Arial" w:hAnsi="Arial" w:cs="Arial"/>
          <w:szCs w:val="22"/>
        </w:rPr>
        <w:t>life stages</w:t>
      </w:r>
      <w:r w:rsidRPr="004F5B9B">
        <w:rPr>
          <w:rFonts w:ascii="Arial" w:hAnsi="Arial" w:cs="Arial"/>
          <w:szCs w:val="22"/>
        </w:rPr>
        <w:t xml:space="preserve"> in achieving good health and enhancing the well-being of Thailand's elderly population through innovative initiatives related to nutrition and health. This is </w:t>
      </w:r>
      <w:r w:rsidR="001907CD" w:rsidRPr="004F5B9B">
        <w:rPr>
          <w:rFonts w:ascii="Arial" w:hAnsi="Arial" w:cs="Arial"/>
          <w:szCs w:val="22"/>
        </w:rPr>
        <w:t>in accordance with</w:t>
      </w:r>
      <w:r w:rsidRPr="004F5B9B">
        <w:rPr>
          <w:rFonts w:ascii="Arial" w:hAnsi="Arial" w:cs="Arial"/>
          <w:szCs w:val="22"/>
        </w:rPr>
        <w:t xml:space="preserve"> the company's comprehensive strategy, which encompasses three key approaches:</w:t>
      </w:r>
    </w:p>
    <w:p w14:paraId="33186C2D" w14:textId="335A6940" w:rsidR="001459F7" w:rsidRPr="004F5B9B" w:rsidRDefault="001459F7" w:rsidP="00A51DA9">
      <w:pPr>
        <w:spacing w:after="0" w:line="240" w:lineRule="auto"/>
        <w:rPr>
          <w:rFonts w:ascii="Arial" w:hAnsi="Arial" w:cs="Arial"/>
          <w:b/>
          <w:bCs/>
          <w:szCs w:val="22"/>
        </w:rPr>
      </w:pPr>
    </w:p>
    <w:p w14:paraId="039B4CE9" w14:textId="57CFDC24" w:rsidR="00D12D2B" w:rsidRPr="004F5B9B" w:rsidRDefault="00AD7F78" w:rsidP="00A51DA9">
      <w:pPr>
        <w:pStyle w:val="ListParagraph"/>
        <w:numPr>
          <w:ilvl w:val="0"/>
          <w:numId w:val="7"/>
        </w:numPr>
        <w:spacing w:after="0" w:line="240" w:lineRule="auto"/>
        <w:jc w:val="thaiDistribute"/>
        <w:rPr>
          <w:rFonts w:ascii="Arial" w:hAnsi="Arial" w:cs="Arial"/>
        </w:rPr>
      </w:pPr>
      <w:r w:rsidRPr="004F5B9B">
        <w:rPr>
          <w:rFonts w:ascii="Arial" w:hAnsi="Arial" w:cs="Arial"/>
          <w:b/>
          <w:bCs/>
        </w:rPr>
        <w:t>Well-Balanced Nutrition</w:t>
      </w:r>
      <w:r w:rsidRPr="004F5B9B">
        <w:rPr>
          <w:rFonts w:ascii="Arial" w:hAnsi="Arial" w:cs="Arial"/>
        </w:rPr>
        <w:t xml:space="preserve">: </w:t>
      </w:r>
      <w:r w:rsidR="00127797" w:rsidRPr="004F5B9B">
        <w:rPr>
          <w:rFonts w:ascii="Arial" w:hAnsi="Arial" w:cs="Arial"/>
        </w:rPr>
        <w:t xml:space="preserve">Our Group is committed to </w:t>
      </w:r>
      <w:r w:rsidR="006E1754" w:rsidRPr="004F5B9B">
        <w:rPr>
          <w:rFonts w:ascii="Arial" w:hAnsi="Arial" w:cs="Arial"/>
        </w:rPr>
        <w:t>promoting</w:t>
      </w:r>
      <w:r w:rsidR="00127797" w:rsidRPr="004F5B9B">
        <w:rPr>
          <w:rFonts w:ascii="Arial" w:hAnsi="Arial" w:cs="Arial"/>
        </w:rPr>
        <w:t xml:space="preserve"> healthier living </w:t>
      </w:r>
      <w:r w:rsidR="006E1754" w:rsidRPr="004F5B9B">
        <w:rPr>
          <w:rFonts w:ascii="Arial" w:hAnsi="Arial" w:cs="Arial"/>
        </w:rPr>
        <w:t xml:space="preserve">among </w:t>
      </w:r>
      <w:r w:rsidR="00127797" w:rsidRPr="004F5B9B">
        <w:rPr>
          <w:rFonts w:ascii="Arial" w:hAnsi="Arial" w:cs="Arial"/>
        </w:rPr>
        <w:t xml:space="preserve">Thais, </w:t>
      </w:r>
      <w:r w:rsidR="00AC06B4" w:rsidRPr="004F5B9B">
        <w:rPr>
          <w:rFonts w:ascii="Arial" w:hAnsi="Arial" w:cs="Arial"/>
        </w:rPr>
        <w:t>offering nutrition without compromise</w:t>
      </w:r>
      <w:r w:rsidR="00127797" w:rsidRPr="004F5B9B">
        <w:rPr>
          <w:rFonts w:ascii="Arial" w:hAnsi="Arial" w:cs="Arial"/>
        </w:rPr>
        <w:t xml:space="preserve"> </w:t>
      </w:r>
      <w:r w:rsidR="007C2B17" w:rsidRPr="004F5B9B">
        <w:rPr>
          <w:rFonts w:ascii="Arial" w:hAnsi="Arial" w:cs="Arial"/>
        </w:rPr>
        <w:t xml:space="preserve">through </w:t>
      </w:r>
      <w:r w:rsidR="007C2B17" w:rsidRPr="004F5B9B">
        <w:rPr>
          <w:rFonts w:ascii="Arial" w:hAnsi="Arial" w:cs="Arial"/>
          <w:u w:val="single"/>
        </w:rPr>
        <w:t xml:space="preserve">the development of </w:t>
      </w:r>
      <w:r w:rsidR="00BE6BBD" w:rsidRPr="004F5B9B">
        <w:rPr>
          <w:rFonts w:ascii="Arial" w:hAnsi="Arial" w:cs="Arial"/>
          <w:u w:val="single"/>
        </w:rPr>
        <w:t>healthier products</w:t>
      </w:r>
      <w:r w:rsidR="00BE6BBD" w:rsidRPr="004F5B9B">
        <w:rPr>
          <w:rFonts w:ascii="Arial" w:hAnsi="Arial" w:cs="Arial"/>
        </w:rPr>
        <w:t xml:space="preserve"> </w:t>
      </w:r>
      <w:r w:rsidR="00127797" w:rsidRPr="004F5B9B">
        <w:rPr>
          <w:rFonts w:ascii="Arial" w:hAnsi="Arial" w:cs="Arial"/>
        </w:rPr>
        <w:t xml:space="preserve">that </w:t>
      </w:r>
      <w:r w:rsidR="007C2B17" w:rsidRPr="004F5B9B">
        <w:rPr>
          <w:rFonts w:ascii="Arial" w:hAnsi="Arial" w:cs="Arial"/>
        </w:rPr>
        <w:t>contain reduced levels of sodium (</w:t>
      </w:r>
      <w:proofErr w:type="spellStart"/>
      <w:r w:rsidR="007C4F79" w:rsidRPr="004F5B9B">
        <w:rPr>
          <w:rFonts w:ascii="Arial" w:hAnsi="Arial" w:cs="Arial"/>
          <w:lang w:bidi="th-TH"/>
        </w:rPr>
        <w:t>RosDee</w:t>
      </w:r>
      <w:proofErr w:type="spellEnd"/>
      <w:r w:rsidR="007C4F79" w:rsidRPr="004F5B9B">
        <w:rPr>
          <w:rFonts w:ascii="Arial" w:hAnsi="Arial" w:cs="Arial"/>
          <w:lang w:bidi="th-TH"/>
        </w:rPr>
        <w:t xml:space="preserve"> Less Sodium, </w:t>
      </w:r>
      <w:proofErr w:type="spellStart"/>
      <w:r w:rsidR="00683128" w:rsidRPr="004F5B9B">
        <w:rPr>
          <w:rFonts w:ascii="Arial" w:hAnsi="Arial" w:cs="Arial"/>
          <w:lang w:bidi="th-TH"/>
        </w:rPr>
        <w:t>Y</w:t>
      </w:r>
      <w:r w:rsidR="00F05808" w:rsidRPr="004F5B9B">
        <w:rPr>
          <w:rFonts w:ascii="Arial" w:hAnsi="Arial" w:cs="Arial"/>
          <w:lang w:bidi="th-TH"/>
        </w:rPr>
        <w:t>u</w:t>
      </w:r>
      <w:r w:rsidR="00683128" w:rsidRPr="004F5B9B">
        <w:rPr>
          <w:rFonts w:ascii="Arial" w:hAnsi="Arial" w:cs="Arial"/>
          <w:lang w:bidi="th-TH"/>
        </w:rPr>
        <w:t>m</w:t>
      </w:r>
      <w:r w:rsidR="00F05808" w:rsidRPr="004F5B9B">
        <w:rPr>
          <w:rFonts w:ascii="Arial" w:hAnsi="Arial" w:cs="Arial"/>
          <w:lang w:bidi="th-TH"/>
        </w:rPr>
        <w:t>Yu</w:t>
      </w:r>
      <w:r w:rsidR="00683128" w:rsidRPr="004F5B9B">
        <w:rPr>
          <w:rFonts w:ascii="Arial" w:hAnsi="Arial" w:cs="Arial"/>
          <w:lang w:bidi="th-TH"/>
        </w:rPr>
        <w:t>m</w:t>
      </w:r>
      <w:proofErr w:type="spellEnd"/>
      <w:r w:rsidR="00683128" w:rsidRPr="004F5B9B">
        <w:rPr>
          <w:rFonts w:ascii="Arial" w:hAnsi="Arial" w:cs="Arial"/>
          <w:lang w:bidi="th-TH"/>
        </w:rPr>
        <w:t>, etc.</w:t>
      </w:r>
      <w:r w:rsidR="007C2B17" w:rsidRPr="004F5B9B">
        <w:rPr>
          <w:rFonts w:ascii="Arial" w:hAnsi="Arial" w:cs="Arial"/>
        </w:rPr>
        <w:t xml:space="preserve">), </w:t>
      </w:r>
      <w:r w:rsidR="005C40E7" w:rsidRPr="004F5B9B">
        <w:rPr>
          <w:rFonts w:ascii="Arial" w:hAnsi="Arial" w:cs="Arial"/>
        </w:rPr>
        <w:t xml:space="preserve">and </w:t>
      </w:r>
      <w:r w:rsidR="007C2B17" w:rsidRPr="004F5B9B">
        <w:rPr>
          <w:rFonts w:ascii="Arial" w:hAnsi="Arial" w:cs="Arial"/>
        </w:rPr>
        <w:t>sugar (</w:t>
      </w:r>
      <w:r w:rsidR="0072517F" w:rsidRPr="004F5B9B">
        <w:rPr>
          <w:rFonts w:ascii="Arial" w:hAnsi="Arial" w:cs="Arial"/>
        </w:rPr>
        <w:t>Bridy</w:t>
      </w:r>
      <w:r w:rsidR="004C6459" w:rsidRPr="004F5B9B">
        <w:rPr>
          <w:rFonts w:ascii="Arial" w:hAnsi="Arial" w:cs="Arial"/>
        </w:rPr>
        <w:t xml:space="preserve"> Ready-to-drink coffee,</w:t>
      </w:r>
      <w:r w:rsidR="00A84749" w:rsidRPr="004F5B9B">
        <w:rPr>
          <w:rFonts w:ascii="Arial" w:hAnsi="Arial" w:cs="Arial"/>
        </w:rPr>
        <w:t xml:space="preserve"> Lite Sugar,</w:t>
      </w:r>
      <w:r w:rsidR="00CF6241" w:rsidRPr="004F5B9B">
        <w:rPr>
          <w:rFonts w:ascii="Arial" w:hAnsi="Arial" w:cs="Arial"/>
        </w:rPr>
        <w:t xml:space="preserve"> Blendy Stick</w:t>
      </w:r>
      <w:r w:rsidR="00397324" w:rsidRPr="004F5B9B">
        <w:rPr>
          <w:rFonts w:ascii="Arial" w:hAnsi="Arial" w:cs="Arial"/>
        </w:rPr>
        <w:t xml:space="preserve"> </w:t>
      </w:r>
      <w:r w:rsidR="00CE3839" w:rsidRPr="004F5B9B">
        <w:rPr>
          <w:rFonts w:ascii="Arial" w:hAnsi="Arial" w:cs="Arial"/>
        </w:rPr>
        <w:t>Café Au Lait Half Calorie</w:t>
      </w:r>
      <w:r w:rsidR="00F17C73" w:rsidRPr="004F5B9B">
        <w:rPr>
          <w:rFonts w:ascii="Arial" w:hAnsi="Arial" w:cs="Arial"/>
        </w:rPr>
        <w:t>, etc.</w:t>
      </w:r>
      <w:r w:rsidR="007C2B17" w:rsidRPr="004F5B9B">
        <w:rPr>
          <w:rFonts w:ascii="Arial" w:hAnsi="Arial" w:cs="Arial"/>
        </w:rPr>
        <w:t>), in our food offerings</w:t>
      </w:r>
      <w:r w:rsidR="00127797" w:rsidRPr="004F5B9B">
        <w:rPr>
          <w:rFonts w:ascii="Arial" w:hAnsi="Arial" w:cs="Arial"/>
        </w:rPr>
        <w:t xml:space="preserve">. </w:t>
      </w:r>
      <w:r w:rsidR="006C16F5" w:rsidRPr="004F5B9B">
        <w:rPr>
          <w:rFonts w:ascii="Arial" w:hAnsi="Arial" w:cs="Arial"/>
        </w:rPr>
        <w:t xml:space="preserve">Furthermore, </w:t>
      </w:r>
      <w:proofErr w:type="gramStart"/>
      <w:r w:rsidR="006C16F5" w:rsidRPr="004F5B9B">
        <w:rPr>
          <w:rFonts w:ascii="Arial" w:hAnsi="Arial" w:cs="Arial"/>
        </w:rPr>
        <w:t>healthy</w:t>
      </w:r>
      <w:proofErr w:type="gramEnd"/>
      <w:r w:rsidR="006C16F5" w:rsidRPr="004F5B9B">
        <w:rPr>
          <w:rFonts w:ascii="Arial" w:hAnsi="Arial" w:cs="Arial"/>
        </w:rPr>
        <w:t xml:space="preserve"> </w:t>
      </w:r>
      <w:r w:rsidR="00AB0A98" w:rsidRPr="004F5B9B">
        <w:rPr>
          <w:rFonts w:ascii="Arial" w:hAnsi="Arial" w:cs="Arial"/>
        </w:rPr>
        <w:t xml:space="preserve">and delicious </w:t>
      </w:r>
      <w:r w:rsidR="006C16F5" w:rsidRPr="004F5B9B">
        <w:rPr>
          <w:rFonts w:ascii="Arial" w:hAnsi="Arial" w:cs="Arial"/>
        </w:rPr>
        <w:t xml:space="preserve">recipes </w:t>
      </w:r>
      <w:r w:rsidR="006E1754" w:rsidRPr="004F5B9B">
        <w:rPr>
          <w:rFonts w:ascii="Arial" w:hAnsi="Arial" w:cs="Arial"/>
        </w:rPr>
        <w:t>are being developed</w:t>
      </w:r>
      <w:r w:rsidR="006C16F5" w:rsidRPr="004F5B9B">
        <w:rPr>
          <w:rFonts w:ascii="Arial" w:hAnsi="Arial" w:cs="Arial"/>
        </w:rPr>
        <w:t xml:space="preserve">, </w:t>
      </w:r>
      <w:r w:rsidR="00211C1A" w:rsidRPr="004F5B9B">
        <w:rPr>
          <w:rFonts w:ascii="Arial" w:hAnsi="Arial" w:cs="Arial"/>
        </w:rPr>
        <w:t>to</w:t>
      </w:r>
      <w:r w:rsidR="00AB0A98" w:rsidRPr="004F5B9B">
        <w:rPr>
          <w:rFonts w:ascii="Arial" w:hAnsi="Arial" w:cs="Arial"/>
        </w:rPr>
        <w:t>gether</w:t>
      </w:r>
      <w:r w:rsidR="00211C1A" w:rsidRPr="004F5B9B">
        <w:rPr>
          <w:rFonts w:ascii="Arial" w:hAnsi="Arial" w:cs="Arial"/>
        </w:rPr>
        <w:t xml:space="preserve"> </w:t>
      </w:r>
      <w:r w:rsidR="00AB0A98" w:rsidRPr="004F5B9B">
        <w:rPr>
          <w:rFonts w:ascii="Arial" w:hAnsi="Arial" w:cs="Arial"/>
        </w:rPr>
        <w:t>with a</w:t>
      </w:r>
      <w:r w:rsidR="0026627A" w:rsidRPr="004F5B9B">
        <w:rPr>
          <w:rFonts w:ascii="Arial" w:hAnsi="Arial" w:cs="Arial"/>
        </w:rPr>
        <w:t xml:space="preserve"> </w:t>
      </w:r>
      <w:r w:rsidR="00AB0A98" w:rsidRPr="004F5B9B">
        <w:rPr>
          <w:rFonts w:ascii="Arial" w:hAnsi="Arial" w:cs="Arial"/>
        </w:rPr>
        <w:t>‘</w:t>
      </w:r>
      <w:r w:rsidR="006C16F5" w:rsidRPr="004F5B9B">
        <w:rPr>
          <w:rFonts w:ascii="Arial" w:hAnsi="Arial" w:cs="Arial"/>
        </w:rPr>
        <w:t>Nutrient Profiling System for Thai Menus (NPS</w:t>
      </w:r>
      <w:r w:rsidR="0026627A" w:rsidRPr="004F5B9B">
        <w:rPr>
          <w:rFonts w:ascii="Arial" w:hAnsi="Arial" w:cs="Arial"/>
        </w:rPr>
        <w:t>-</w:t>
      </w:r>
      <w:r w:rsidR="006C16F5" w:rsidRPr="004F5B9B">
        <w:rPr>
          <w:rFonts w:ascii="Arial" w:hAnsi="Arial" w:cs="Arial"/>
        </w:rPr>
        <w:t>M)</w:t>
      </w:r>
      <w:r w:rsidR="00AB0A98" w:rsidRPr="004F5B9B">
        <w:rPr>
          <w:rFonts w:ascii="Arial" w:hAnsi="Arial" w:cs="Arial"/>
        </w:rPr>
        <w:t>’</w:t>
      </w:r>
      <w:r w:rsidR="006C16F5" w:rsidRPr="004F5B9B">
        <w:rPr>
          <w:rFonts w:ascii="Arial" w:hAnsi="Arial" w:cs="Arial"/>
        </w:rPr>
        <w:t xml:space="preserve"> </w:t>
      </w:r>
      <w:r w:rsidR="00AB0A98" w:rsidRPr="004F5B9B">
        <w:rPr>
          <w:rFonts w:ascii="Arial" w:hAnsi="Arial" w:cs="Arial"/>
        </w:rPr>
        <w:t>which</w:t>
      </w:r>
      <w:r w:rsidR="006C16F5" w:rsidRPr="004F5B9B">
        <w:rPr>
          <w:rFonts w:ascii="Arial" w:hAnsi="Arial" w:cs="Arial"/>
        </w:rPr>
        <w:t xml:space="preserve"> Thai</w:t>
      </w:r>
      <w:r w:rsidR="00AB0A98" w:rsidRPr="004F5B9B">
        <w:rPr>
          <w:rFonts w:ascii="Arial" w:hAnsi="Arial" w:cs="Arial"/>
        </w:rPr>
        <w:t>s</w:t>
      </w:r>
      <w:r w:rsidR="006C16F5" w:rsidRPr="004F5B9B">
        <w:rPr>
          <w:rFonts w:ascii="Arial" w:hAnsi="Arial" w:cs="Arial"/>
        </w:rPr>
        <w:t xml:space="preserve"> </w:t>
      </w:r>
      <w:r w:rsidR="00AB0A98" w:rsidRPr="004F5B9B">
        <w:rPr>
          <w:rFonts w:ascii="Arial" w:hAnsi="Arial" w:cs="Arial"/>
        </w:rPr>
        <w:t xml:space="preserve">can </w:t>
      </w:r>
      <w:r w:rsidR="006C16F5" w:rsidRPr="004F5B9B">
        <w:rPr>
          <w:rFonts w:ascii="Arial" w:hAnsi="Arial" w:cs="Arial"/>
        </w:rPr>
        <w:t>use</w:t>
      </w:r>
      <w:r w:rsidR="00AB0A98" w:rsidRPr="004F5B9B">
        <w:rPr>
          <w:rFonts w:ascii="Arial" w:hAnsi="Arial" w:cs="Arial"/>
        </w:rPr>
        <w:t xml:space="preserve"> to</w:t>
      </w:r>
      <w:r w:rsidR="006C16F5" w:rsidRPr="004F5B9B">
        <w:rPr>
          <w:rFonts w:ascii="Arial" w:hAnsi="Arial" w:cs="Arial"/>
        </w:rPr>
        <w:t xml:space="preserve"> select </w:t>
      </w:r>
      <w:r w:rsidR="00AB0A98" w:rsidRPr="004F5B9B">
        <w:rPr>
          <w:rFonts w:ascii="Arial" w:hAnsi="Arial" w:cs="Arial"/>
        </w:rPr>
        <w:t xml:space="preserve">their </w:t>
      </w:r>
      <w:r w:rsidR="006C16F5" w:rsidRPr="004F5B9B">
        <w:rPr>
          <w:rFonts w:ascii="Arial" w:hAnsi="Arial" w:cs="Arial"/>
        </w:rPr>
        <w:t>favorite</w:t>
      </w:r>
      <w:r w:rsidR="00C62E2A" w:rsidRPr="004F5B9B">
        <w:rPr>
          <w:rFonts w:ascii="Arial" w:hAnsi="Arial" w:cs="Arial"/>
        </w:rPr>
        <w:t>,</w:t>
      </w:r>
      <w:r w:rsidR="006C16F5" w:rsidRPr="004F5B9B">
        <w:rPr>
          <w:rFonts w:ascii="Arial" w:hAnsi="Arial" w:cs="Arial"/>
        </w:rPr>
        <w:t xml:space="preserve"> </w:t>
      </w:r>
      <w:r w:rsidR="00AB0A98" w:rsidRPr="004F5B9B">
        <w:rPr>
          <w:rFonts w:ascii="Arial" w:hAnsi="Arial" w:cs="Arial"/>
        </w:rPr>
        <w:t>tasty meal options best</w:t>
      </w:r>
      <w:r w:rsidR="006C16F5" w:rsidRPr="004F5B9B">
        <w:rPr>
          <w:rFonts w:ascii="Arial" w:hAnsi="Arial" w:cs="Arial"/>
        </w:rPr>
        <w:t xml:space="preserve"> </w:t>
      </w:r>
      <w:r w:rsidR="00AB0A98" w:rsidRPr="004F5B9B">
        <w:rPr>
          <w:rFonts w:ascii="Arial" w:hAnsi="Arial" w:cs="Arial"/>
        </w:rPr>
        <w:t xml:space="preserve">suited to </w:t>
      </w:r>
      <w:r w:rsidR="00CC64AA" w:rsidRPr="004F5B9B">
        <w:rPr>
          <w:rFonts w:ascii="Arial" w:hAnsi="Arial" w:cs="Arial"/>
        </w:rPr>
        <w:t>their health.</w:t>
      </w:r>
    </w:p>
    <w:p w14:paraId="0DE66BB3" w14:textId="31B58A45" w:rsidR="007167A1" w:rsidRPr="004F5B9B" w:rsidRDefault="00BC4596" w:rsidP="00A51DA9">
      <w:pPr>
        <w:pStyle w:val="ListParagraph"/>
        <w:numPr>
          <w:ilvl w:val="0"/>
          <w:numId w:val="7"/>
        </w:numPr>
        <w:spacing w:after="0" w:line="240" w:lineRule="auto"/>
        <w:jc w:val="thaiDistribute"/>
        <w:rPr>
          <w:rFonts w:ascii="Arial" w:hAnsi="Arial" w:cs="Arial"/>
        </w:rPr>
      </w:pPr>
      <w:r w:rsidRPr="004F5B9B">
        <w:rPr>
          <w:rFonts w:ascii="Arial" w:hAnsi="Arial" w:cs="Arial"/>
          <w:b/>
          <w:bCs/>
        </w:rPr>
        <w:t>Sports Nutrition</w:t>
      </w:r>
      <w:r w:rsidRPr="004F5B9B">
        <w:rPr>
          <w:rFonts w:ascii="Arial" w:hAnsi="Arial" w:cs="Arial"/>
        </w:rPr>
        <w:t xml:space="preserve">: </w:t>
      </w:r>
      <w:r w:rsidR="00945D6E" w:rsidRPr="004F5B9B">
        <w:rPr>
          <w:rFonts w:ascii="Arial" w:hAnsi="Arial" w:cs="Arial"/>
        </w:rPr>
        <w:t xml:space="preserve">As part of </w:t>
      </w:r>
      <w:r w:rsidR="00BE6BBD" w:rsidRPr="004F5B9B">
        <w:rPr>
          <w:rFonts w:ascii="Arial" w:hAnsi="Arial" w:cs="Arial"/>
        </w:rPr>
        <w:t xml:space="preserve">the </w:t>
      </w:r>
      <w:r w:rsidR="00945D6E" w:rsidRPr="004F5B9B">
        <w:rPr>
          <w:rFonts w:ascii="Arial" w:hAnsi="Arial" w:cs="Arial"/>
        </w:rPr>
        <w:t>Thailand Victory Project, o</w:t>
      </w:r>
      <w:r w:rsidRPr="004F5B9B">
        <w:rPr>
          <w:rFonts w:ascii="Arial" w:hAnsi="Arial" w:cs="Arial"/>
        </w:rPr>
        <w:t xml:space="preserve">ur Group </w:t>
      </w:r>
      <w:r w:rsidR="00945D6E" w:rsidRPr="004F5B9B">
        <w:rPr>
          <w:rFonts w:ascii="Arial" w:hAnsi="Arial" w:cs="Arial"/>
        </w:rPr>
        <w:t xml:space="preserve">is </w:t>
      </w:r>
      <w:r w:rsidRPr="004F5B9B">
        <w:rPr>
          <w:rFonts w:ascii="Arial" w:hAnsi="Arial" w:cs="Arial"/>
        </w:rPr>
        <w:t>implement</w:t>
      </w:r>
      <w:r w:rsidR="00945D6E" w:rsidRPr="004F5B9B">
        <w:rPr>
          <w:rFonts w:ascii="Arial" w:hAnsi="Arial" w:cs="Arial"/>
        </w:rPr>
        <w:t>ing</w:t>
      </w:r>
      <w:r w:rsidRPr="004F5B9B">
        <w:rPr>
          <w:rFonts w:ascii="Arial" w:hAnsi="Arial" w:cs="Arial"/>
        </w:rPr>
        <w:t xml:space="preserve"> a nutrition program</w:t>
      </w:r>
      <w:r w:rsidR="00945D6E" w:rsidRPr="004F5B9B">
        <w:rPr>
          <w:rFonts w:ascii="Arial" w:hAnsi="Arial" w:cs="Arial"/>
        </w:rPr>
        <w:t xml:space="preserve"> </w:t>
      </w:r>
      <w:r w:rsidR="00BE6BBD" w:rsidRPr="004F5B9B">
        <w:rPr>
          <w:rFonts w:ascii="Arial" w:hAnsi="Arial" w:cs="Arial"/>
        </w:rPr>
        <w:t>– the</w:t>
      </w:r>
      <w:r w:rsidR="00945D6E" w:rsidRPr="004F5B9B">
        <w:rPr>
          <w:rFonts w:ascii="Arial" w:hAnsi="Arial" w:cs="Arial"/>
        </w:rPr>
        <w:t xml:space="preserve"> </w:t>
      </w:r>
      <w:r w:rsidRPr="004F5B9B">
        <w:rPr>
          <w:rFonts w:ascii="Arial" w:hAnsi="Arial" w:cs="Arial"/>
        </w:rPr>
        <w:t>Winning Meal</w:t>
      </w:r>
      <w:r w:rsidR="00945D6E" w:rsidRPr="004F5B9B">
        <w:rPr>
          <w:rFonts w:ascii="Arial" w:hAnsi="Arial" w:cs="Arial"/>
        </w:rPr>
        <w:t xml:space="preserve"> Program</w:t>
      </w:r>
      <w:r w:rsidRPr="004F5B9B">
        <w:rPr>
          <w:rFonts w:ascii="Arial" w:hAnsi="Arial" w:cs="Arial"/>
        </w:rPr>
        <w:t xml:space="preserve"> </w:t>
      </w:r>
      <w:r w:rsidR="00BE6BBD" w:rsidRPr="004F5B9B">
        <w:rPr>
          <w:rFonts w:ascii="Arial" w:hAnsi="Arial" w:cs="Arial"/>
        </w:rPr>
        <w:t xml:space="preserve">– </w:t>
      </w:r>
      <w:r w:rsidR="00945D6E" w:rsidRPr="004F5B9B">
        <w:rPr>
          <w:rFonts w:ascii="Arial" w:hAnsi="Arial" w:cs="Arial"/>
        </w:rPr>
        <w:t xml:space="preserve">to incorporate proper nutrition to strengthen the body and provide sufficient levels of energy. Additionally, we provide </w:t>
      </w:r>
      <w:r w:rsidR="00945D6E" w:rsidRPr="004F5B9B">
        <w:rPr>
          <w:rFonts w:ascii="Arial" w:hAnsi="Arial" w:cs="Arial"/>
        </w:rPr>
        <w:lastRenderedPageBreak/>
        <w:t>products with amino acids (</w:t>
      </w:r>
      <w:r w:rsidR="00C42B9D" w:rsidRPr="004F5B9B">
        <w:rPr>
          <w:rFonts w:ascii="Arial" w:hAnsi="Arial" w:cs="Arial"/>
        </w:rPr>
        <w:t>a</w:t>
      </w:r>
      <w:r w:rsidR="00945D6E" w:rsidRPr="004F5B9B">
        <w:rPr>
          <w:rFonts w:ascii="Arial" w:hAnsi="Arial" w:cs="Arial"/>
        </w:rPr>
        <w:t>minoV</w:t>
      </w:r>
      <w:r w:rsidR="00C42B9D" w:rsidRPr="004F5B9B">
        <w:rPr>
          <w:rFonts w:ascii="Arial" w:hAnsi="Arial" w:cs="Arial"/>
        </w:rPr>
        <w:t>ITAL</w:t>
      </w:r>
      <w:r w:rsidR="00945D6E" w:rsidRPr="004F5B9B">
        <w:rPr>
          <w:rFonts w:ascii="Arial" w:hAnsi="Arial" w:cs="Arial"/>
        </w:rPr>
        <w:t xml:space="preserve">) to </w:t>
      </w:r>
      <w:r w:rsidR="00BE6BBD" w:rsidRPr="004F5B9B">
        <w:rPr>
          <w:rFonts w:ascii="Arial" w:hAnsi="Arial" w:cs="Arial"/>
        </w:rPr>
        <w:t>players o</w:t>
      </w:r>
      <w:r w:rsidR="00F05808" w:rsidRPr="004F5B9B">
        <w:rPr>
          <w:rFonts w:ascii="Arial" w:hAnsi="Arial" w:cs="Arial"/>
        </w:rPr>
        <w:t>f</w:t>
      </w:r>
      <w:r w:rsidR="00BE6BBD" w:rsidRPr="004F5B9B">
        <w:rPr>
          <w:rFonts w:ascii="Arial" w:hAnsi="Arial" w:cs="Arial"/>
        </w:rPr>
        <w:t xml:space="preserve"> the </w:t>
      </w:r>
      <w:r w:rsidR="00945D6E" w:rsidRPr="004F5B9B">
        <w:rPr>
          <w:rFonts w:ascii="Arial" w:hAnsi="Arial" w:cs="Arial"/>
        </w:rPr>
        <w:t>Thai national volleyball and badminton teams to support their peak performance.</w:t>
      </w:r>
    </w:p>
    <w:p w14:paraId="3698B99A" w14:textId="3AD09E22" w:rsidR="002C3795" w:rsidRPr="004F5B9B" w:rsidRDefault="00B94064" w:rsidP="00A51DA9">
      <w:pPr>
        <w:pStyle w:val="ListParagraph"/>
        <w:numPr>
          <w:ilvl w:val="0"/>
          <w:numId w:val="7"/>
        </w:numPr>
        <w:spacing w:after="0" w:line="240" w:lineRule="auto"/>
        <w:jc w:val="thaiDistribute"/>
        <w:rPr>
          <w:rFonts w:ascii="Arial" w:hAnsi="Arial" w:cs="Arial"/>
        </w:rPr>
      </w:pPr>
      <w:r w:rsidRPr="004F5B9B">
        <w:rPr>
          <w:rFonts w:ascii="Arial" w:hAnsi="Arial" w:cs="Arial"/>
          <w:b/>
          <w:bCs/>
        </w:rPr>
        <w:t>Health Supplement Products</w:t>
      </w:r>
      <w:r w:rsidRPr="004F5B9B">
        <w:rPr>
          <w:rFonts w:ascii="Arial" w:hAnsi="Arial" w:cs="Arial"/>
        </w:rPr>
        <w:t xml:space="preserve">: Our Group </w:t>
      </w:r>
      <w:r w:rsidR="0042158D" w:rsidRPr="004F5B9B">
        <w:rPr>
          <w:rFonts w:ascii="Arial" w:hAnsi="Arial" w:cs="Arial"/>
        </w:rPr>
        <w:t>is harnessing the power of</w:t>
      </w:r>
      <w:r w:rsidRPr="004F5B9B">
        <w:rPr>
          <w:rFonts w:ascii="Arial" w:hAnsi="Arial" w:cs="Arial"/>
        </w:rPr>
        <w:t xml:space="preserve"> AminoScience to </w:t>
      </w:r>
      <w:r w:rsidR="0042158D" w:rsidRPr="004F5B9B">
        <w:rPr>
          <w:rFonts w:ascii="Arial" w:hAnsi="Arial" w:cs="Arial"/>
        </w:rPr>
        <w:t>address</w:t>
      </w:r>
      <w:r w:rsidRPr="004F5B9B">
        <w:rPr>
          <w:rFonts w:ascii="Arial" w:hAnsi="Arial" w:cs="Arial"/>
        </w:rPr>
        <w:t xml:space="preserve"> health </w:t>
      </w:r>
      <w:r w:rsidR="0042158D" w:rsidRPr="004F5B9B">
        <w:rPr>
          <w:rFonts w:ascii="Arial" w:hAnsi="Arial" w:cs="Arial"/>
        </w:rPr>
        <w:t>challenges faced by</w:t>
      </w:r>
      <w:r w:rsidRPr="004F5B9B">
        <w:rPr>
          <w:rFonts w:ascii="Arial" w:hAnsi="Arial" w:cs="Arial"/>
        </w:rPr>
        <w:t xml:space="preserve"> people </w:t>
      </w:r>
      <w:r w:rsidR="0042158D" w:rsidRPr="004F5B9B">
        <w:rPr>
          <w:rFonts w:ascii="Arial" w:hAnsi="Arial" w:cs="Arial"/>
        </w:rPr>
        <w:t xml:space="preserve">across the age spectrum, from working professionals to the elderly, in preparation for </w:t>
      </w:r>
      <w:r w:rsidRPr="004F5B9B">
        <w:rPr>
          <w:rFonts w:ascii="Arial" w:hAnsi="Arial" w:cs="Arial"/>
        </w:rPr>
        <w:t>Thailand's transition to a hyper-aged society in</w:t>
      </w:r>
      <w:r w:rsidR="00BE6BBD" w:rsidRPr="004F5B9B">
        <w:rPr>
          <w:rFonts w:ascii="Arial" w:hAnsi="Arial" w:cs="Arial"/>
        </w:rPr>
        <w:t xml:space="preserve"> 2035.</w:t>
      </w:r>
      <w:r w:rsidRPr="004F5B9B">
        <w:rPr>
          <w:rFonts w:ascii="Arial" w:hAnsi="Arial" w:cs="Arial"/>
        </w:rPr>
        <w:t xml:space="preserve"> </w:t>
      </w:r>
      <w:r w:rsidR="0042158D" w:rsidRPr="004F5B9B">
        <w:rPr>
          <w:rFonts w:ascii="Arial" w:hAnsi="Arial" w:cs="Arial"/>
        </w:rPr>
        <w:t xml:space="preserve">Furthermore, we are gearing up to introduce over 10 new products in the categories of food and dietary supplements by 2030, </w:t>
      </w:r>
      <w:r w:rsidRPr="004F5B9B">
        <w:rPr>
          <w:rFonts w:ascii="Arial" w:hAnsi="Arial" w:cs="Arial"/>
        </w:rPr>
        <w:t>provid</w:t>
      </w:r>
      <w:r w:rsidR="0042158D" w:rsidRPr="004F5B9B">
        <w:rPr>
          <w:rFonts w:ascii="Arial" w:hAnsi="Arial" w:cs="Arial"/>
        </w:rPr>
        <w:t xml:space="preserve">ing </w:t>
      </w:r>
      <w:r w:rsidRPr="004F5B9B">
        <w:rPr>
          <w:rFonts w:ascii="Arial" w:hAnsi="Arial" w:cs="Arial"/>
        </w:rPr>
        <w:t>an alternative for healthier lifestyle</w:t>
      </w:r>
      <w:r w:rsidR="00BE6BBD" w:rsidRPr="004F5B9B">
        <w:rPr>
          <w:rFonts w:ascii="Arial" w:hAnsi="Arial" w:cs="Arial"/>
        </w:rPr>
        <w:t>s</w:t>
      </w:r>
      <w:r w:rsidRPr="004F5B9B">
        <w:rPr>
          <w:rFonts w:ascii="Arial" w:hAnsi="Arial" w:cs="Arial"/>
        </w:rPr>
        <w:t xml:space="preserve"> to </w:t>
      </w:r>
      <w:r w:rsidR="002C3795" w:rsidRPr="004F5B9B">
        <w:rPr>
          <w:rFonts w:ascii="Arial" w:hAnsi="Arial" w:cs="Arial"/>
        </w:rPr>
        <w:t>all life stages for over three million Thais</w:t>
      </w:r>
      <w:r w:rsidR="00F825DD" w:rsidRPr="004F5B9B">
        <w:rPr>
          <w:rFonts w:ascii="Arial" w:hAnsi="Arial" w:cs="Arial"/>
        </w:rPr>
        <w:t>.</w:t>
      </w:r>
    </w:p>
    <w:p w14:paraId="649F6DE4" w14:textId="5BBC399A" w:rsidR="00AB0A98" w:rsidRPr="004F5B9B" w:rsidRDefault="00AB0A98" w:rsidP="00A51DA9">
      <w:pPr>
        <w:tabs>
          <w:tab w:val="left" w:pos="3120"/>
        </w:tabs>
        <w:spacing w:after="0" w:line="240" w:lineRule="auto"/>
        <w:rPr>
          <w:rFonts w:ascii="Arial" w:hAnsi="Arial" w:cs="Arial"/>
          <w:b/>
          <w:bCs/>
          <w:szCs w:val="22"/>
          <w:cs/>
        </w:rPr>
      </w:pPr>
      <w:r w:rsidRPr="004F5B9B">
        <w:rPr>
          <w:rFonts w:ascii="Arial" w:hAnsi="Arial" w:cs="Arial"/>
          <w:b/>
          <w:bCs/>
          <w:szCs w:val="22"/>
        </w:rPr>
        <w:br/>
      </w:r>
      <w:r w:rsidR="00646BA6" w:rsidRPr="004F5B9B">
        <w:rPr>
          <w:rFonts w:ascii="Arial" w:hAnsi="Arial" w:cs="Arial"/>
          <w:b/>
          <w:bCs/>
          <w:szCs w:val="22"/>
        </w:rPr>
        <w:t xml:space="preserve">Committed to </w:t>
      </w:r>
      <w:r w:rsidRPr="004F5B9B">
        <w:rPr>
          <w:rFonts w:ascii="Arial" w:hAnsi="Arial" w:cs="Arial"/>
          <w:b/>
          <w:bCs/>
          <w:szCs w:val="22"/>
        </w:rPr>
        <w:t>sustainably managing</w:t>
      </w:r>
      <w:r w:rsidR="00646BA6" w:rsidRPr="004F5B9B">
        <w:rPr>
          <w:rFonts w:ascii="Arial" w:hAnsi="Arial" w:cs="Arial"/>
          <w:b/>
          <w:bCs/>
          <w:szCs w:val="22"/>
        </w:rPr>
        <w:t xml:space="preserve"> every </w:t>
      </w:r>
      <w:r w:rsidRPr="004F5B9B">
        <w:rPr>
          <w:rFonts w:ascii="Arial" w:hAnsi="Arial" w:cs="Arial"/>
          <w:b/>
          <w:bCs/>
          <w:szCs w:val="22"/>
        </w:rPr>
        <w:t xml:space="preserve">phase </w:t>
      </w:r>
      <w:r w:rsidR="00646BA6" w:rsidRPr="004F5B9B">
        <w:rPr>
          <w:rFonts w:ascii="Arial" w:hAnsi="Arial" w:cs="Arial"/>
          <w:b/>
          <w:bCs/>
          <w:szCs w:val="22"/>
        </w:rPr>
        <w:t xml:space="preserve">of our business activities </w:t>
      </w:r>
      <w:r w:rsidRPr="004F5B9B">
        <w:rPr>
          <w:rFonts w:ascii="Arial" w:hAnsi="Arial" w:cs="Arial"/>
          <w:b/>
          <w:bCs/>
          <w:szCs w:val="22"/>
        </w:rPr>
        <w:t xml:space="preserve">to </w:t>
      </w:r>
      <w:r w:rsidR="00646BA6" w:rsidRPr="004F5B9B">
        <w:rPr>
          <w:rFonts w:ascii="Arial" w:hAnsi="Arial" w:cs="Arial"/>
          <w:b/>
          <w:bCs/>
          <w:szCs w:val="22"/>
        </w:rPr>
        <w:t xml:space="preserve">reduce our environmental </w:t>
      </w:r>
      <w:proofErr w:type="gramStart"/>
      <w:r w:rsidR="00646BA6" w:rsidRPr="004F5B9B">
        <w:rPr>
          <w:rFonts w:ascii="Arial" w:hAnsi="Arial" w:cs="Arial"/>
          <w:b/>
          <w:bCs/>
          <w:szCs w:val="22"/>
        </w:rPr>
        <w:t>impact</w:t>
      </w:r>
      <w:r w:rsidRPr="004F5B9B">
        <w:rPr>
          <w:rFonts w:ascii="Arial" w:hAnsi="Arial" w:cs="Arial"/>
          <w:b/>
          <w:bCs/>
          <w:szCs w:val="22"/>
        </w:rPr>
        <w:t>s</w:t>
      </w:r>
      <w:proofErr w:type="gramEnd"/>
    </w:p>
    <w:p w14:paraId="6C834AF6" w14:textId="7B354C69" w:rsidR="007B29D5" w:rsidRPr="004F5B9B" w:rsidRDefault="007B29D5" w:rsidP="00A51DA9">
      <w:pPr>
        <w:pStyle w:val="NormalWeb"/>
        <w:spacing w:before="0" w:beforeAutospacing="0" w:after="0" w:afterAutospacing="0"/>
        <w:jc w:val="both"/>
        <w:rPr>
          <w:rFonts w:ascii="Arial" w:hAnsi="Arial" w:cs="Arial"/>
          <w:sz w:val="22"/>
          <w:szCs w:val="22"/>
        </w:rPr>
      </w:pPr>
      <w:r w:rsidRPr="004F5B9B">
        <w:rPr>
          <w:rFonts w:ascii="Arial" w:hAnsi="Arial" w:cs="Arial"/>
          <w:sz w:val="22"/>
          <w:szCs w:val="22"/>
        </w:rPr>
        <w:t xml:space="preserve">In terms of Ajinomoto Thailand’s operations, we are focused on five areas to achieve our sustainability goals by 2030: 1) </w:t>
      </w:r>
      <w:r w:rsidR="00646BA6" w:rsidRPr="004F5B9B">
        <w:rPr>
          <w:rFonts w:ascii="Arial" w:hAnsi="Arial" w:cs="Arial"/>
          <w:sz w:val="22"/>
          <w:szCs w:val="22"/>
        </w:rPr>
        <w:t xml:space="preserve">Reduce </w:t>
      </w:r>
      <w:r w:rsidR="00807E53" w:rsidRPr="004F5B9B">
        <w:rPr>
          <w:rFonts w:ascii="Arial" w:hAnsi="Arial" w:cs="Arial"/>
          <w:sz w:val="22"/>
          <w:szCs w:val="22"/>
        </w:rPr>
        <w:t xml:space="preserve">GHG </w:t>
      </w:r>
      <w:r w:rsidR="00646BA6" w:rsidRPr="004F5B9B">
        <w:rPr>
          <w:rFonts w:ascii="Arial" w:hAnsi="Arial" w:cs="Arial"/>
          <w:sz w:val="22"/>
          <w:szCs w:val="22"/>
        </w:rPr>
        <w:t>emissions</w:t>
      </w:r>
      <w:r w:rsidRPr="004F5B9B">
        <w:rPr>
          <w:rFonts w:ascii="Arial" w:hAnsi="Arial" w:cs="Arial"/>
          <w:sz w:val="22"/>
          <w:szCs w:val="22"/>
        </w:rPr>
        <w:t xml:space="preserve"> by 50%; 2) Conserv</w:t>
      </w:r>
      <w:r w:rsidR="00646BA6" w:rsidRPr="004F5B9B">
        <w:rPr>
          <w:rFonts w:ascii="Arial" w:hAnsi="Arial" w:cs="Arial"/>
          <w:sz w:val="22"/>
          <w:szCs w:val="22"/>
        </w:rPr>
        <w:t>e w</w:t>
      </w:r>
      <w:r w:rsidRPr="004F5B9B">
        <w:rPr>
          <w:rFonts w:ascii="Arial" w:hAnsi="Arial" w:cs="Arial"/>
          <w:sz w:val="22"/>
          <w:szCs w:val="22"/>
        </w:rPr>
        <w:t xml:space="preserve">ater </w:t>
      </w:r>
      <w:r w:rsidR="00646BA6" w:rsidRPr="004F5B9B">
        <w:rPr>
          <w:rFonts w:ascii="Arial" w:hAnsi="Arial" w:cs="Arial"/>
          <w:sz w:val="22"/>
          <w:szCs w:val="22"/>
        </w:rPr>
        <w:t>r</w:t>
      </w:r>
      <w:r w:rsidRPr="004F5B9B">
        <w:rPr>
          <w:rFonts w:ascii="Arial" w:hAnsi="Arial" w:cs="Arial"/>
          <w:sz w:val="22"/>
          <w:szCs w:val="22"/>
        </w:rPr>
        <w:t xml:space="preserve">esources </w:t>
      </w:r>
      <w:r w:rsidR="00AB0A98" w:rsidRPr="004F5B9B">
        <w:rPr>
          <w:rFonts w:ascii="Arial" w:hAnsi="Arial" w:cs="Arial"/>
          <w:sz w:val="22"/>
          <w:szCs w:val="22"/>
        </w:rPr>
        <w:t xml:space="preserve">by </w:t>
      </w:r>
      <w:r w:rsidRPr="004F5B9B">
        <w:rPr>
          <w:rFonts w:ascii="Arial" w:hAnsi="Arial" w:cs="Arial"/>
          <w:sz w:val="22"/>
          <w:szCs w:val="22"/>
        </w:rPr>
        <w:t xml:space="preserve">80%; 3) </w:t>
      </w:r>
      <w:r w:rsidR="00646BA6" w:rsidRPr="004F5B9B">
        <w:rPr>
          <w:rFonts w:ascii="Arial" w:hAnsi="Arial" w:cs="Arial"/>
          <w:sz w:val="22"/>
          <w:szCs w:val="22"/>
        </w:rPr>
        <w:t>Achieve z</w:t>
      </w:r>
      <w:r w:rsidRPr="004F5B9B">
        <w:rPr>
          <w:rFonts w:ascii="Arial" w:hAnsi="Arial" w:cs="Arial"/>
          <w:sz w:val="22"/>
          <w:szCs w:val="22"/>
        </w:rPr>
        <w:t xml:space="preserve">ero </w:t>
      </w:r>
      <w:r w:rsidR="00646BA6" w:rsidRPr="004F5B9B">
        <w:rPr>
          <w:rFonts w:ascii="Arial" w:hAnsi="Arial" w:cs="Arial"/>
          <w:sz w:val="22"/>
          <w:szCs w:val="22"/>
        </w:rPr>
        <w:t>p</w:t>
      </w:r>
      <w:r w:rsidRPr="004F5B9B">
        <w:rPr>
          <w:rFonts w:ascii="Arial" w:hAnsi="Arial" w:cs="Arial"/>
          <w:sz w:val="22"/>
          <w:szCs w:val="22"/>
        </w:rPr>
        <w:t xml:space="preserve">lastic </w:t>
      </w:r>
      <w:r w:rsidR="00646BA6" w:rsidRPr="004F5B9B">
        <w:rPr>
          <w:rFonts w:ascii="Arial" w:hAnsi="Arial" w:cs="Arial"/>
          <w:sz w:val="22"/>
          <w:szCs w:val="22"/>
        </w:rPr>
        <w:t>w</w:t>
      </w:r>
      <w:r w:rsidRPr="004F5B9B">
        <w:rPr>
          <w:rFonts w:ascii="Arial" w:hAnsi="Arial" w:cs="Arial"/>
          <w:sz w:val="22"/>
          <w:szCs w:val="22"/>
        </w:rPr>
        <w:t xml:space="preserve">aste; 4) </w:t>
      </w:r>
      <w:r w:rsidR="00646BA6" w:rsidRPr="004F5B9B">
        <w:rPr>
          <w:rFonts w:ascii="Arial" w:hAnsi="Arial" w:cs="Arial"/>
          <w:sz w:val="22"/>
          <w:szCs w:val="22"/>
        </w:rPr>
        <w:t xml:space="preserve">Decrease food </w:t>
      </w:r>
      <w:r w:rsidR="00807E53" w:rsidRPr="004F5B9B">
        <w:rPr>
          <w:rFonts w:ascii="Arial" w:hAnsi="Arial" w:cs="Arial"/>
          <w:sz w:val="22"/>
          <w:szCs w:val="22"/>
        </w:rPr>
        <w:t xml:space="preserve">loss </w:t>
      </w:r>
      <w:r w:rsidR="00646BA6" w:rsidRPr="004F5B9B">
        <w:rPr>
          <w:rFonts w:ascii="Arial" w:hAnsi="Arial" w:cs="Arial"/>
          <w:sz w:val="22"/>
          <w:szCs w:val="22"/>
        </w:rPr>
        <w:t>and waste by</w:t>
      </w:r>
      <w:r w:rsidRPr="004F5B9B">
        <w:rPr>
          <w:rFonts w:ascii="Arial" w:hAnsi="Arial" w:cs="Arial"/>
          <w:sz w:val="22"/>
          <w:szCs w:val="22"/>
        </w:rPr>
        <w:t xml:space="preserve"> 50%; and 5) </w:t>
      </w:r>
      <w:r w:rsidR="00646BA6" w:rsidRPr="004F5B9B">
        <w:rPr>
          <w:rFonts w:ascii="Arial" w:hAnsi="Arial" w:cs="Arial"/>
          <w:sz w:val="22"/>
          <w:szCs w:val="22"/>
        </w:rPr>
        <w:t>Attain</w:t>
      </w:r>
      <w:r w:rsidRPr="004F5B9B">
        <w:rPr>
          <w:rFonts w:ascii="Arial" w:hAnsi="Arial" w:cs="Arial"/>
          <w:sz w:val="22"/>
          <w:szCs w:val="22"/>
        </w:rPr>
        <w:t xml:space="preserve"> 100%</w:t>
      </w:r>
      <w:r w:rsidR="00646BA6" w:rsidRPr="004F5B9B">
        <w:rPr>
          <w:rFonts w:ascii="Arial" w:hAnsi="Arial" w:cs="Arial"/>
          <w:sz w:val="22"/>
          <w:szCs w:val="22"/>
        </w:rPr>
        <w:t xml:space="preserve"> sustainable procurement practices, optimizing limited resources for maximum benefit</w:t>
      </w:r>
      <w:r w:rsidR="00EC2DC8" w:rsidRPr="004F5B9B">
        <w:rPr>
          <w:rFonts w:ascii="Arial" w:hAnsi="Arial" w:cs="Arial"/>
          <w:sz w:val="22"/>
          <w:szCs w:val="22"/>
        </w:rPr>
        <w:t>s</w:t>
      </w:r>
      <w:r w:rsidR="00646BA6" w:rsidRPr="004F5B9B">
        <w:rPr>
          <w:rFonts w:ascii="Arial" w:hAnsi="Arial" w:cs="Arial"/>
          <w:sz w:val="22"/>
          <w:szCs w:val="22"/>
        </w:rPr>
        <w:t xml:space="preserve"> in both </w:t>
      </w:r>
      <w:r w:rsidR="00EC2DC8" w:rsidRPr="004F5B9B">
        <w:rPr>
          <w:rFonts w:ascii="Arial" w:hAnsi="Arial" w:cs="Arial"/>
          <w:sz w:val="22"/>
          <w:szCs w:val="22"/>
        </w:rPr>
        <w:t xml:space="preserve">the </w:t>
      </w:r>
      <w:r w:rsidR="00646BA6" w:rsidRPr="004F5B9B">
        <w:rPr>
          <w:rFonts w:ascii="Arial" w:hAnsi="Arial" w:cs="Arial"/>
          <w:sz w:val="22"/>
          <w:szCs w:val="22"/>
        </w:rPr>
        <w:t>manufacturing and agriculture sectors</w:t>
      </w:r>
      <w:r w:rsidRPr="004F5B9B">
        <w:rPr>
          <w:rFonts w:ascii="Arial" w:hAnsi="Arial" w:cs="Arial"/>
          <w:sz w:val="22"/>
          <w:szCs w:val="22"/>
        </w:rPr>
        <w:t>.</w:t>
      </w:r>
    </w:p>
    <w:p w14:paraId="04CB32A2" w14:textId="77777777" w:rsidR="00A51DA9" w:rsidRPr="004F5B9B" w:rsidRDefault="00A51DA9" w:rsidP="00A51DA9">
      <w:pPr>
        <w:pStyle w:val="NormalWeb"/>
        <w:spacing w:before="0" w:beforeAutospacing="0" w:after="0" w:afterAutospacing="0"/>
        <w:jc w:val="both"/>
        <w:rPr>
          <w:rFonts w:ascii="Arial" w:hAnsi="Arial" w:cs="Arial"/>
          <w:sz w:val="22"/>
          <w:szCs w:val="22"/>
        </w:rPr>
      </w:pPr>
    </w:p>
    <w:p w14:paraId="7844E890" w14:textId="45FCCBBD" w:rsidR="00CB4E8D" w:rsidRPr="004F5B9B" w:rsidRDefault="00C21AF8" w:rsidP="00A51DA9">
      <w:pPr>
        <w:spacing w:after="0" w:line="240" w:lineRule="auto"/>
        <w:jc w:val="thaiDistribute"/>
        <w:rPr>
          <w:rFonts w:ascii="Arial" w:hAnsi="Arial" w:cs="Arial"/>
          <w:szCs w:val="22"/>
        </w:rPr>
      </w:pPr>
      <w:r w:rsidRPr="004F5B9B">
        <w:rPr>
          <w:rFonts w:ascii="Arial" w:hAnsi="Arial" w:cs="Arial"/>
          <w:szCs w:val="22"/>
        </w:rPr>
        <w:t xml:space="preserve">All of our company's factories operate in accordance with the principles of the </w:t>
      </w:r>
      <w:proofErr w:type="gramStart"/>
      <w:r w:rsidR="004F19C5" w:rsidRPr="004F5B9B">
        <w:rPr>
          <w:rFonts w:ascii="Arial" w:hAnsi="Arial" w:cs="Arial"/>
          <w:szCs w:val="22"/>
        </w:rPr>
        <w:t>Bio-</w:t>
      </w:r>
      <w:r w:rsidRPr="004F5B9B">
        <w:rPr>
          <w:rFonts w:ascii="Arial" w:hAnsi="Arial" w:cs="Arial"/>
          <w:szCs w:val="22"/>
        </w:rPr>
        <w:t>cycle</w:t>
      </w:r>
      <w:proofErr w:type="gramEnd"/>
      <w:r w:rsidRPr="004F5B9B">
        <w:rPr>
          <w:rFonts w:ascii="Arial" w:hAnsi="Arial" w:cs="Arial"/>
          <w:szCs w:val="22"/>
        </w:rPr>
        <w:t xml:space="preserve"> in the production process. Our group</w:t>
      </w:r>
      <w:r w:rsidR="00D11ECA" w:rsidRPr="004F5B9B">
        <w:rPr>
          <w:rFonts w:ascii="Arial" w:hAnsi="Arial" w:cs="Arial"/>
          <w:szCs w:val="22"/>
        </w:rPr>
        <w:t xml:space="preserve"> </w:t>
      </w:r>
      <w:r w:rsidR="00EC2DC8" w:rsidRPr="004F5B9B">
        <w:rPr>
          <w:rFonts w:ascii="Arial" w:hAnsi="Arial" w:cs="Arial"/>
          <w:szCs w:val="22"/>
        </w:rPr>
        <w:t xml:space="preserve">has </w:t>
      </w:r>
      <w:r w:rsidR="00D11ECA" w:rsidRPr="004F5B9B">
        <w:rPr>
          <w:rFonts w:ascii="Arial" w:hAnsi="Arial" w:cs="Arial"/>
          <w:szCs w:val="22"/>
        </w:rPr>
        <w:t xml:space="preserve">adopted the 3Rs (Reduce-Reuse-Recycle) </w:t>
      </w:r>
      <w:r w:rsidR="00BE6BBD" w:rsidRPr="004F5B9B">
        <w:rPr>
          <w:rFonts w:ascii="Arial" w:hAnsi="Arial" w:cs="Arial"/>
          <w:szCs w:val="22"/>
        </w:rPr>
        <w:t xml:space="preserve">principle </w:t>
      </w:r>
      <w:r w:rsidR="00D11ECA" w:rsidRPr="004F5B9B">
        <w:rPr>
          <w:rFonts w:ascii="Arial" w:hAnsi="Arial" w:cs="Arial"/>
          <w:szCs w:val="22"/>
        </w:rPr>
        <w:t>to manage resources more efficiently. For example, we are</w:t>
      </w:r>
      <w:r w:rsidR="00CB4E8D" w:rsidRPr="004F5B9B">
        <w:rPr>
          <w:rFonts w:ascii="Arial" w:hAnsi="Arial" w:cs="Arial"/>
          <w:szCs w:val="22"/>
        </w:rPr>
        <w:t xml:space="preserve"> </w:t>
      </w:r>
      <w:r w:rsidR="00BE6BBD" w:rsidRPr="004F5B9B">
        <w:rPr>
          <w:rFonts w:ascii="Arial" w:hAnsi="Arial" w:cs="Arial"/>
          <w:szCs w:val="22"/>
        </w:rPr>
        <w:t>better managing</w:t>
      </w:r>
      <w:r w:rsidR="00CB4E8D" w:rsidRPr="004F5B9B">
        <w:rPr>
          <w:rFonts w:ascii="Arial" w:hAnsi="Arial" w:cs="Arial"/>
          <w:szCs w:val="22"/>
        </w:rPr>
        <w:t xml:space="preserve"> water resources throughout </w:t>
      </w:r>
      <w:r w:rsidR="00BE6BBD" w:rsidRPr="004F5B9B">
        <w:rPr>
          <w:rFonts w:ascii="Arial" w:hAnsi="Arial" w:cs="Arial"/>
          <w:szCs w:val="22"/>
        </w:rPr>
        <w:t xml:space="preserve">our </w:t>
      </w:r>
      <w:r w:rsidR="00CB4E8D" w:rsidRPr="004F5B9B">
        <w:rPr>
          <w:rFonts w:ascii="Arial" w:hAnsi="Arial" w:cs="Arial"/>
          <w:szCs w:val="22"/>
        </w:rPr>
        <w:t xml:space="preserve">production </w:t>
      </w:r>
      <w:r w:rsidR="00D11ECA" w:rsidRPr="004F5B9B">
        <w:rPr>
          <w:rFonts w:ascii="Arial" w:hAnsi="Arial" w:cs="Arial"/>
          <w:szCs w:val="22"/>
        </w:rPr>
        <w:t>b</w:t>
      </w:r>
      <w:r w:rsidR="00CB4E8D" w:rsidRPr="004F5B9B">
        <w:rPr>
          <w:rFonts w:ascii="Arial" w:hAnsi="Arial" w:cs="Arial"/>
          <w:szCs w:val="22"/>
        </w:rPr>
        <w:t xml:space="preserve">y treating and </w:t>
      </w:r>
      <w:r w:rsidR="00BE6BBD" w:rsidRPr="004F5B9B">
        <w:rPr>
          <w:rFonts w:ascii="Arial" w:hAnsi="Arial" w:cs="Arial"/>
          <w:szCs w:val="22"/>
        </w:rPr>
        <w:t>re</w:t>
      </w:r>
      <w:r w:rsidR="00CB4E8D" w:rsidRPr="004F5B9B">
        <w:rPr>
          <w:rFonts w:ascii="Arial" w:hAnsi="Arial" w:cs="Arial"/>
          <w:szCs w:val="22"/>
        </w:rPr>
        <w:t xml:space="preserve">circulating </w:t>
      </w:r>
      <w:r w:rsidR="00BE6BBD" w:rsidRPr="004F5B9B">
        <w:rPr>
          <w:rFonts w:ascii="Arial" w:hAnsi="Arial" w:cs="Arial"/>
          <w:szCs w:val="22"/>
        </w:rPr>
        <w:t xml:space="preserve">water </w:t>
      </w:r>
      <w:r w:rsidR="00CB4E8D" w:rsidRPr="004F5B9B">
        <w:rPr>
          <w:rFonts w:ascii="Arial" w:hAnsi="Arial" w:cs="Arial"/>
          <w:szCs w:val="22"/>
        </w:rPr>
        <w:t xml:space="preserve">within the factory. </w:t>
      </w:r>
      <w:r w:rsidR="006B799D" w:rsidRPr="004F5B9B">
        <w:rPr>
          <w:rFonts w:ascii="Arial" w:hAnsi="Arial" w:cs="Arial"/>
          <w:szCs w:val="22"/>
        </w:rPr>
        <w:t>We utilize rice husks from agriculture as fuel for biomass steam boilers to generate bio-steam for use in the production process</w:t>
      </w:r>
      <w:r w:rsidRPr="004F5B9B">
        <w:rPr>
          <w:rFonts w:ascii="Arial" w:hAnsi="Arial" w:cs="Arial"/>
          <w:szCs w:val="22"/>
        </w:rPr>
        <w:t xml:space="preserve"> (Biomass Cogeneration)</w:t>
      </w:r>
      <w:r w:rsidR="006B799D" w:rsidRPr="004F5B9B">
        <w:rPr>
          <w:rFonts w:ascii="Arial" w:hAnsi="Arial" w:cs="Arial"/>
          <w:szCs w:val="22"/>
        </w:rPr>
        <w:t>, and harness solar energy instead of fuel oil.</w:t>
      </w:r>
    </w:p>
    <w:p w14:paraId="6645B6DE" w14:textId="77777777" w:rsidR="00A51DA9" w:rsidRPr="004F5B9B" w:rsidRDefault="00A51DA9" w:rsidP="00A51DA9">
      <w:pPr>
        <w:spacing w:after="0" w:line="240" w:lineRule="auto"/>
        <w:jc w:val="thaiDistribute"/>
        <w:rPr>
          <w:rFonts w:ascii="Arial" w:hAnsi="Arial" w:cs="Arial"/>
          <w:szCs w:val="22"/>
        </w:rPr>
      </w:pPr>
    </w:p>
    <w:p w14:paraId="1E5D165C" w14:textId="7BA439AE" w:rsidR="00A74E7B" w:rsidRPr="004F5B9B" w:rsidRDefault="00FC72C9" w:rsidP="00A51DA9">
      <w:pPr>
        <w:spacing w:after="0" w:line="240" w:lineRule="auto"/>
        <w:jc w:val="thaiDistribute"/>
        <w:rPr>
          <w:rFonts w:ascii="Arial" w:hAnsi="Arial" w:cs="Arial"/>
          <w:szCs w:val="22"/>
        </w:rPr>
      </w:pPr>
      <w:r w:rsidRPr="004F5B9B">
        <w:rPr>
          <w:rFonts w:ascii="Arial" w:hAnsi="Arial" w:cs="Arial"/>
          <w:szCs w:val="22"/>
        </w:rPr>
        <w:t xml:space="preserve">In the agricultural sector, our </w:t>
      </w:r>
      <w:r w:rsidR="00C21AF8" w:rsidRPr="004F5B9B">
        <w:rPr>
          <w:rFonts w:ascii="Arial" w:hAnsi="Arial" w:cs="Arial"/>
          <w:szCs w:val="22"/>
        </w:rPr>
        <w:t>g</w:t>
      </w:r>
      <w:r w:rsidRPr="004F5B9B">
        <w:rPr>
          <w:rFonts w:ascii="Arial" w:hAnsi="Arial" w:cs="Arial"/>
          <w:szCs w:val="22"/>
        </w:rPr>
        <w:t>roup has implemented the</w:t>
      </w:r>
      <w:r w:rsidRPr="004F5B9B">
        <w:rPr>
          <w:rFonts w:ascii="Arial" w:hAnsi="Arial" w:cs="Arial"/>
          <w:b/>
          <w:bCs/>
          <w:szCs w:val="22"/>
        </w:rPr>
        <w:t xml:space="preserve"> “Thai Farmer Better Life Project”</w:t>
      </w:r>
      <w:r w:rsidRPr="004F5B9B">
        <w:rPr>
          <w:rFonts w:ascii="Arial" w:hAnsi="Arial" w:cs="Arial"/>
          <w:szCs w:val="22"/>
        </w:rPr>
        <w:t xml:space="preserve"> with a specific focus on cassava farmers, who produce a crucial raw material for Ajinomoto’s production. We promote the use of advanced technology and provide farmers with expertise in soil management and improvement, cassava breed development, analysis of cassava mosaic virus disease (CMD), and the distribution of disease-free cassava cuttings and seedlings to farmers in Kamphaeng Phet and nearby provinces affected by CMD since 2021. To date, the company has distributed 73,025 plants.</w:t>
      </w:r>
    </w:p>
    <w:p w14:paraId="66875E5E" w14:textId="77777777" w:rsidR="00A51DA9" w:rsidRPr="004F5B9B" w:rsidRDefault="00A51DA9" w:rsidP="00A51DA9">
      <w:pPr>
        <w:pStyle w:val="NormalWeb"/>
        <w:spacing w:before="0" w:beforeAutospacing="0" w:after="0" w:afterAutospacing="0"/>
        <w:jc w:val="both"/>
        <w:rPr>
          <w:rFonts w:ascii="Arial" w:hAnsi="Arial" w:cs="Arial"/>
          <w:sz w:val="22"/>
          <w:szCs w:val="22"/>
        </w:rPr>
      </w:pPr>
    </w:p>
    <w:p w14:paraId="5721098B" w14:textId="2D94B194" w:rsidR="005C3254" w:rsidRPr="004F5B9B" w:rsidRDefault="0065025C" w:rsidP="00A51DA9">
      <w:pPr>
        <w:pStyle w:val="NormalWeb"/>
        <w:spacing w:before="0" w:beforeAutospacing="0" w:after="0" w:afterAutospacing="0"/>
        <w:jc w:val="both"/>
        <w:rPr>
          <w:rFonts w:ascii="Arial" w:hAnsi="Arial" w:cs="Arial"/>
          <w:sz w:val="22"/>
          <w:szCs w:val="22"/>
        </w:rPr>
      </w:pPr>
      <w:r w:rsidRPr="004F5B9B">
        <w:rPr>
          <w:rFonts w:ascii="Arial" w:hAnsi="Arial" w:cs="Arial"/>
          <w:sz w:val="22"/>
          <w:szCs w:val="22"/>
        </w:rPr>
        <w:t xml:space="preserve">Additionally, </w:t>
      </w:r>
      <w:r w:rsidR="004F19C5" w:rsidRPr="004F5B9B">
        <w:rPr>
          <w:rFonts w:ascii="Arial" w:hAnsi="Arial" w:cs="Arial"/>
          <w:sz w:val="22"/>
          <w:szCs w:val="22"/>
        </w:rPr>
        <w:t xml:space="preserve">Ajinomoto Co., (Thailand) Ltd. </w:t>
      </w:r>
      <w:r w:rsidR="000863DB" w:rsidRPr="004F5B9B">
        <w:rPr>
          <w:rFonts w:ascii="Arial" w:hAnsi="Arial" w:cs="Arial"/>
          <w:sz w:val="22"/>
          <w:szCs w:val="22"/>
        </w:rPr>
        <w:t xml:space="preserve">is preparing </w:t>
      </w:r>
      <w:r w:rsidR="006D0B75" w:rsidRPr="004F5B9B">
        <w:rPr>
          <w:rFonts w:ascii="Arial" w:hAnsi="Arial" w:cs="Arial"/>
          <w:sz w:val="22"/>
          <w:szCs w:val="22"/>
        </w:rPr>
        <w:t xml:space="preserve">to launch the </w:t>
      </w:r>
      <w:r w:rsidR="000863DB" w:rsidRPr="004F5B9B">
        <w:rPr>
          <w:rFonts w:ascii="Arial" w:hAnsi="Arial" w:cs="Arial"/>
          <w:b/>
          <w:bCs/>
          <w:sz w:val="22"/>
          <w:szCs w:val="22"/>
        </w:rPr>
        <w:t>“</w:t>
      </w:r>
      <w:r w:rsidR="006D0B75" w:rsidRPr="004F5B9B">
        <w:rPr>
          <w:rFonts w:ascii="Arial" w:hAnsi="Arial" w:cs="Arial"/>
          <w:b/>
          <w:bCs/>
          <w:sz w:val="22"/>
          <w:szCs w:val="22"/>
        </w:rPr>
        <w:t xml:space="preserve">Too Good to </w:t>
      </w:r>
      <w:r w:rsidR="000863DB" w:rsidRPr="004F5B9B">
        <w:rPr>
          <w:rFonts w:ascii="Arial" w:hAnsi="Arial" w:cs="Arial"/>
          <w:b/>
          <w:bCs/>
          <w:sz w:val="22"/>
          <w:szCs w:val="22"/>
        </w:rPr>
        <w:t>Waste”</w:t>
      </w:r>
      <w:r w:rsidR="000863DB" w:rsidRPr="004F5B9B">
        <w:rPr>
          <w:rFonts w:ascii="Arial" w:hAnsi="Arial" w:cs="Arial"/>
          <w:sz w:val="22"/>
          <w:szCs w:val="22"/>
        </w:rPr>
        <w:t xml:space="preserve"> </w:t>
      </w:r>
      <w:r w:rsidR="00023DA3" w:rsidRPr="004F5B9B">
        <w:rPr>
          <w:rFonts w:ascii="Arial" w:hAnsi="Arial" w:cs="Arial"/>
          <w:sz w:val="22"/>
          <w:szCs w:val="22"/>
        </w:rPr>
        <w:t>project</w:t>
      </w:r>
      <w:r w:rsidR="000863DB" w:rsidRPr="004F5B9B">
        <w:rPr>
          <w:rFonts w:ascii="Arial" w:hAnsi="Arial" w:cs="Arial"/>
          <w:sz w:val="22"/>
          <w:szCs w:val="22"/>
        </w:rPr>
        <w:t xml:space="preserve"> to </w:t>
      </w:r>
      <w:r w:rsidR="005C3254" w:rsidRPr="004F5B9B">
        <w:rPr>
          <w:rFonts w:ascii="Arial" w:hAnsi="Arial" w:cs="Arial"/>
          <w:sz w:val="22"/>
          <w:szCs w:val="22"/>
        </w:rPr>
        <w:t xml:space="preserve">promote the idea of managing food loss and food waste among </w:t>
      </w:r>
      <w:r w:rsidR="005C3254" w:rsidRPr="004F5B9B">
        <w:rPr>
          <w:rFonts w:ascii="Arial" w:hAnsi="Arial" w:cs="Arial"/>
          <w:b/>
          <w:bCs/>
          <w:sz w:val="22"/>
          <w:szCs w:val="22"/>
        </w:rPr>
        <w:t>Thai households</w:t>
      </w:r>
      <w:r w:rsidR="00965829" w:rsidRPr="004F5B9B">
        <w:rPr>
          <w:rFonts w:ascii="Arial" w:hAnsi="Arial" w:cs="Arial"/>
          <w:sz w:val="22"/>
          <w:szCs w:val="22"/>
        </w:rPr>
        <w:t xml:space="preserve">. </w:t>
      </w:r>
      <w:r w:rsidR="005C3254" w:rsidRPr="004F5B9B">
        <w:rPr>
          <w:rFonts w:ascii="Arial" w:hAnsi="Arial" w:cs="Arial"/>
          <w:sz w:val="22"/>
          <w:szCs w:val="22"/>
        </w:rPr>
        <w:t xml:space="preserve">This campaign builds upon the principles of food loss and food waste management used in our factories, aiming to reduce food </w:t>
      </w:r>
      <w:r w:rsidR="004F19C5" w:rsidRPr="004F5B9B">
        <w:rPr>
          <w:rFonts w:ascii="Arial" w:hAnsi="Arial" w:cs="Arial"/>
          <w:sz w:val="22"/>
          <w:szCs w:val="22"/>
        </w:rPr>
        <w:t xml:space="preserve">loss </w:t>
      </w:r>
      <w:r w:rsidR="005C3254" w:rsidRPr="004F5B9B">
        <w:rPr>
          <w:rFonts w:ascii="Arial" w:hAnsi="Arial" w:cs="Arial"/>
          <w:sz w:val="22"/>
          <w:szCs w:val="22"/>
        </w:rPr>
        <w:t xml:space="preserve">and food waste from </w:t>
      </w:r>
      <w:r w:rsidR="005C3254" w:rsidRPr="004F5B9B">
        <w:rPr>
          <w:rFonts w:ascii="Arial" w:hAnsi="Arial" w:cs="Arial"/>
          <w:b/>
          <w:bCs/>
          <w:sz w:val="22"/>
          <w:szCs w:val="22"/>
        </w:rPr>
        <w:t>the production process</w:t>
      </w:r>
      <w:r w:rsidR="005C3254" w:rsidRPr="004F5B9B">
        <w:rPr>
          <w:rFonts w:ascii="Arial" w:hAnsi="Arial" w:cs="Arial"/>
          <w:sz w:val="22"/>
          <w:szCs w:val="22"/>
        </w:rPr>
        <w:t xml:space="preserve">. We are accomplishing this by transforming surplus materials from production into co-products that are returned to the agricultural sector. For instance, we are converting leftover fermentation water from the production of </w:t>
      </w:r>
      <w:r w:rsidR="00F75488" w:rsidRPr="004F5B9B">
        <w:rPr>
          <w:rFonts w:ascii="Arial" w:hAnsi="Arial" w:cs="Arial"/>
          <w:sz w:val="22"/>
          <w:szCs w:val="22"/>
        </w:rPr>
        <w:t>AJI-NO-MOTO® MSG</w:t>
      </w:r>
      <w:r w:rsidR="005C3254" w:rsidRPr="004F5B9B">
        <w:rPr>
          <w:rFonts w:ascii="Arial" w:hAnsi="Arial" w:cs="Arial"/>
          <w:sz w:val="22"/>
          <w:szCs w:val="22"/>
        </w:rPr>
        <w:t xml:space="preserve"> into liquid fertilizer for crops and using it as an ingredient in animal feed. We are also repurposing </w:t>
      </w:r>
      <w:r w:rsidR="00EC12AF" w:rsidRPr="004F5B9B">
        <w:rPr>
          <w:rFonts w:ascii="Arial" w:hAnsi="Arial" w:cs="Browallia New"/>
          <w:sz w:val="22"/>
          <w:szCs w:val="28"/>
        </w:rPr>
        <w:t xml:space="preserve">rich husk </w:t>
      </w:r>
      <w:r w:rsidR="005C3254" w:rsidRPr="004F5B9B">
        <w:rPr>
          <w:rFonts w:ascii="Arial" w:hAnsi="Arial" w:cs="Arial"/>
          <w:sz w:val="22"/>
          <w:szCs w:val="22"/>
        </w:rPr>
        <w:t>ash from biomass co</w:t>
      </w:r>
      <w:r w:rsidR="00EC2DC8" w:rsidRPr="004F5B9B">
        <w:rPr>
          <w:rFonts w:ascii="Arial" w:hAnsi="Arial" w:cs="Arial"/>
          <w:sz w:val="22"/>
          <w:szCs w:val="22"/>
        </w:rPr>
        <w:t>-</w:t>
      </w:r>
      <w:r w:rsidR="005C3254" w:rsidRPr="004F5B9B">
        <w:rPr>
          <w:rFonts w:ascii="Arial" w:hAnsi="Arial" w:cs="Arial"/>
          <w:sz w:val="22"/>
          <w:szCs w:val="22"/>
        </w:rPr>
        <w:t>generation power plants into soil-enriching products.</w:t>
      </w:r>
    </w:p>
    <w:p w14:paraId="07664E1A" w14:textId="77777777" w:rsidR="00A51DA9" w:rsidRPr="004F5B9B" w:rsidRDefault="00A51DA9" w:rsidP="00A51DA9">
      <w:pPr>
        <w:pStyle w:val="NormalWeb"/>
        <w:spacing w:before="0" w:beforeAutospacing="0" w:after="0" w:afterAutospacing="0"/>
        <w:jc w:val="both"/>
        <w:rPr>
          <w:rFonts w:ascii="Arial" w:hAnsi="Arial" w:cs="Arial"/>
          <w:sz w:val="22"/>
          <w:szCs w:val="22"/>
        </w:rPr>
      </w:pPr>
    </w:p>
    <w:p w14:paraId="6F7727FD" w14:textId="02F8C24C" w:rsidR="00A51DA9" w:rsidRPr="004F5B9B" w:rsidRDefault="00EC2DC8" w:rsidP="00A51DA9">
      <w:pPr>
        <w:pStyle w:val="NormalWeb"/>
        <w:spacing w:before="0" w:beforeAutospacing="0" w:after="0" w:afterAutospacing="0"/>
        <w:jc w:val="both"/>
        <w:rPr>
          <w:rFonts w:ascii="Arial" w:hAnsi="Arial" w:cs="Arial"/>
          <w:sz w:val="22"/>
          <w:szCs w:val="22"/>
        </w:rPr>
      </w:pPr>
      <w:r w:rsidRPr="004F5B9B">
        <w:rPr>
          <w:rFonts w:ascii="Arial" w:hAnsi="Arial" w:cs="Arial"/>
          <w:sz w:val="22"/>
          <w:szCs w:val="22"/>
        </w:rPr>
        <w:t xml:space="preserve">With reference to </w:t>
      </w:r>
      <w:r w:rsidR="00FD5D72" w:rsidRPr="004F5B9B">
        <w:rPr>
          <w:rFonts w:ascii="Arial" w:hAnsi="Arial" w:cs="Arial"/>
          <w:sz w:val="22"/>
          <w:szCs w:val="22"/>
        </w:rPr>
        <w:t xml:space="preserve">operational accomplishments </w:t>
      </w:r>
      <w:r w:rsidR="000863DB" w:rsidRPr="004F5B9B">
        <w:rPr>
          <w:rFonts w:ascii="Arial" w:hAnsi="Arial" w:cs="Arial"/>
          <w:sz w:val="22"/>
          <w:szCs w:val="22"/>
        </w:rPr>
        <w:t xml:space="preserve">in </w:t>
      </w:r>
      <w:r w:rsidR="00FD5D72" w:rsidRPr="004F5B9B">
        <w:rPr>
          <w:rFonts w:ascii="Arial" w:hAnsi="Arial" w:cs="Arial"/>
          <w:sz w:val="22"/>
          <w:szCs w:val="22"/>
        </w:rPr>
        <w:t>the last three years (</w:t>
      </w:r>
      <w:r w:rsidR="00C45F80" w:rsidRPr="004F5B9B">
        <w:rPr>
          <w:rFonts w:ascii="Arial" w:hAnsi="Arial" w:cs="Arial"/>
          <w:sz w:val="22"/>
          <w:szCs w:val="22"/>
        </w:rPr>
        <w:t>FY20</w:t>
      </w:r>
      <w:r w:rsidR="00137BCF" w:rsidRPr="004F5B9B">
        <w:rPr>
          <w:rFonts w:ascii="Arial" w:hAnsi="Arial" w:cs="Arial"/>
          <w:sz w:val="22"/>
          <w:szCs w:val="22"/>
        </w:rPr>
        <w:t>19</w:t>
      </w:r>
      <w:r w:rsidR="00FD5D72" w:rsidRPr="004F5B9B">
        <w:rPr>
          <w:rFonts w:ascii="Arial" w:hAnsi="Arial" w:cs="Arial"/>
          <w:sz w:val="22"/>
          <w:szCs w:val="22"/>
        </w:rPr>
        <w:t xml:space="preserve"> – </w:t>
      </w:r>
      <w:r w:rsidR="00137BCF" w:rsidRPr="004F5B9B">
        <w:rPr>
          <w:rFonts w:ascii="Arial" w:hAnsi="Arial" w:cs="Arial"/>
          <w:sz w:val="22"/>
          <w:szCs w:val="22"/>
        </w:rPr>
        <w:t>FY</w:t>
      </w:r>
      <w:r w:rsidR="00A51DA9" w:rsidRPr="004F5B9B">
        <w:rPr>
          <w:rFonts w:ascii="Arial" w:hAnsi="Arial" w:cs="Arial"/>
          <w:sz w:val="22"/>
          <w:szCs w:val="22"/>
        </w:rPr>
        <w:t>2022</w:t>
      </w:r>
      <w:r w:rsidR="00FD5D72" w:rsidRPr="004F5B9B">
        <w:rPr>
          <w:rFonts w:ascii="Arial" w:hAnsi="Arial" w:cs="Arial"/>
          <w:sz w:val="22"/>
          <w:szCs w:val="22"/>
        </w:rPr>
        <w:t>), Ajinomoto</w:t>
      </w:r>
      <w:r w:rsidR="005B21DA" w:rsidRPr="004F5B9B">
        <w:rPr>
          <w:rFonts w:ascii="Arial" w:hAnsi="Arial" w:cs="Arial"/>
          <w:sz w:val="22"/>
          <w:szCs w:val="22"/>
        </w:rPr>
        <w:t xml:space="preserve"> Thailand improved the efficiency of</w:t>
      </w:r>
      <w:r w:rsidR="000863DB" w:rsidRPr="004F5B9B">
        <w:rPr>
          <w:rFonts w:ascii="Arial" w:hAnsi="Arial" w:cs="Arial"/>
          <w:sz w:val="22"/>
          <w:szCs w:val="22"/>
        </w:rPr>
        <w:t xml:space="preserve"> its</w:t>
      </w:r>
      <w:r w:rsidR="005B21DA" w:rsidRPr="004F5B9B">
        <w:rPr>
          <w:rFonts w:ascii="Arial" w:hAnsi="Arial" w:cs="Arial"/>
          <w:sz w:val="22"/>
          <w:szCs w:val="22"/>
        </w:rPr>
        <w:t xml:space="preserve"> water usage in production by treating and recirculating water within the factory. This has led to a 91% reduction in water usage per production unit. </w:t>
      </w:r>
      <w:r w:rsidR="000863DB" w:rsidRPr="004F5B9B">
        <w:rPr>
          <w:rFonts w:ascii="Arial" w:hAnsi="Arial" w:cs="Arial"/>
          <w:sz w:val="22"/>
          <w:szCs w:val="22"/>
        </w:rPr>
        <w:t>O</w:t>
      </w:r>
      <w:r w:rsidR="005B21DA" w:rsidRPr="004F5B9B">
        <w:rPr>
          <w:rFonts w:ascii="Arial" w:hAnsi="Arial" w:cs="Arial"/>
          <w:sz w:val="22"/>
          <w:szCs w:val="22"/>
        </w:rPr>
        <w:t>ur wastewater quality exceeds legal requirements before being returned to natural sources</w:t>
      </w:r>
      <w:r w:rsidR="000863DB" w:rsidRPr="004F5B9B">
        <w:rPr>
          <w:rFonts w:ascii="Arial" w:hAnsi="Arial" w:cs="Arial"/>
          <w:sz w:val="22"/>
          <w:szCs w:val="22"/>
        </w:rPr>
        <w:t>, while</w:t>
      </w:r>
      <w:r w:rsidR="005B21DA" w:rsidRPr="004F5B9B">
        <w:rPr>
          <w:rFonts w:ascii="Arial" w:hAnsi="Arial" w:cs="Arial"/>
          <w:sz w:val="22"/>
          <w:szCs w:val="22"/>
        </w:rPr>
        <w:t xml:space="preserve"> we managed to reduce GHG emissions by 267,000 tons over the past three years, which is equivalent to the carbon dioxide absorption of 30 million large trees</w:t>
      </w:r>
      <w:r w:rsidR="00FC5615" w:rsidRPr="004F5B9B">
        <w:rPr>
          <w:rFonts w:ascii="Arial" w:hAnsi="Arial" w:cs="Arial"/>
          <w:sz w:val="22"/>
          <w:szCs w:val="22"/>
        </w:rPr>
        <w:t>.</w:t>
      </w:r>
      <w:r w:rsidR="005C3254" w:rsidRPr="004F5B9B">
        <w:rPr>
          <w:rFonts w:ascii="Arial" w:hAnsi="Arial" w:cs="Arial"/>
          <w:sz w:val="22"/>
          <w:szCs w:val="22"/>
        </w:rPr>
        <w:t xml:space="preserve"> </w:t>
      </w:r>
    </w:p>
    <w:p w14:paraId="2173C1F9" w14:textId="77777777" w:rsidR="00A51DA9" w:rsidRPr="004F5B9B" w:rsidRDefault="00A51DA9" w:rsidP="00A51DA9">
      <w:pPr>
        <w:pStyle w:val="NormalWeb"/>
        <w:spacing w:before="0" w:beforeAutospacing="0" w:after="0" w:afterAutospacing="0"/>
        <w:jc w:val="both"/>
        <w:rPr>
          <w:rFonts w:ascii="Arial" w:hAnsi="Arial" w:cs="Arial"/>
          <w:sz w:val="22"/>
          <w:szCs w:val="22"/>
        </w:rPr>
      </w:pPr>
    </w:p>
    <w:p w14:paraId="5D8D3DF0" w14:textId="4A19D11F" w:rsidR="00FC5615" w:rsidRPr="004F5B9B" w:rsidRDefault="005C3254" w:rsidP="00A51DA9">
      <w:pPr>
        <w:pStyle w:val="NormalWeb"/>
        <w:spacing w:before="0" w:beforeAutospacing="0" w:after="0" w:afterAutospacing="0"/>
        <w:jc w:val="both"/>
        <w:rPr>
          <w:rFonts w:ascii="Arial" w:hAnsi="Arial" w:cs="Arial"/>
          <w:sz w:val="22"/>
          <w:szCs w:val="22"/>
          <w:lang w:bidi="th"/>
        </w:rPr>
      </w:pPr>
      <w:r w:rsidRPr="004F5B9B">
        <w:rPr>
          <w:rFonts w:ascii="Arial" w:hAnsi="Arial" w:cs="Arial"/>
          <w:sz w:val="22"/>
          <w:szCs w:val="22"/>
        </w:rPr>
        <w:t>Furthermore, w</w:t>
      </w:r>
      <w:r w:rsidR="00FC5615" w:rsidRPr="004F5B9B">
        <w:rPr>
          <w:rFonts w:ascii="Arial" w:hAnsi="Arial" w:cs="Arial"/>
          <w:sz w:val="22"/>
          <w:szCs w:val="22"/>
        </w:rPr>
        <w:t xml:space="preserve">e achieved a substantial reduction in plastic use through strategic packaging modifications. This involved resizing or thinning plastic packaging without compromising product quality and eliminating secondary packaging, such as </w:t>
      </w:r>
      <w:r w:rsidR="00EC2DC8" w:rsidRPr="004F5B9B">
        <w:rPr>
          <w:rFonts w:ascii="Arial" w:hAnsi="Arial" w:cs="Arial"/>
          <w:sz w:val="22"/>
          <w:szCs w:val="22"/>
        </w:rPr>
        <w:t xml:space="preserve">our </w:t>
      </w:r>
      <w:r w:rsidR="00DB1F9D" w:rsidRPr="004F5B9B">
        <w:rPr>
          <w:rFonts w:ascii="Arial" w:hAnsi="Arial" w:cs="Arial"/>
          <w:sz w:val="22"/>
          <w:szCs w:val="22"/>
        </w:rPr>
        <w:t>one-kilogram</w:t>
      </w:r>
      <w:r w:rsidR="00EC2DC8" w:rsidRPr="004F5B9B">
        <w:rPr>
          <w:rFonts w:ascii="Arial" w:hAnsi="Arial" w:cs="Arial"/>
          <w:sz w:val="22"/>
          <w:szCs w:val="22"/>
        </w:rPr>
        <w:t xml:space="preserve"> </w:t>
      </w:r>
      <w:r w:rsidR="00FC5615" w:rsidRPr="004F5B9B">
        <w:rPr>
          <w:rFonts w:ascii="Arial" w:hAnsi="Arial" w:cs="Arial"/>
          <w:sz w:val="22"/>
          <w:szCs w:val="22"/>
        </w:rPr>
        <w:t xml:space="preserve">MSG packets. As a result, we successfully reduced our plastic consumption by over 307 tons when compared to levels in 2019. </w:t>
      </w:r>
      <w:r w:rsidR="00EC2DC8" w:rsidRPr="004F5B9B">
        <w:rPr>
          <w:rFonts w:ascii="Arial" w:hAnsi="Arial" w:cs="Arial"/>
          <w:sz w:val="22"/>
          <w:szCs w:val="22"/>
        </w:rPr>
        <w:t xml:space="preserve">Additionally, </w:t>
      </w:r>
      <w:r w:rsidR="00FC5615" w:rsidRPr="004F5B9B">
        <w:rPr>
          <w:rFonts w:ascii="Arial" w:hAnsi="Arial" w:cs="Arial"/>
          <w:sz w:val="22"/>
          <w:szCs w:val="22"/>
        </w:rPr>
        <w:t>Ajinomoto Thailand managed to reduce food loss and waste by 4</w:t>
      </w:r>
      <w:r w:rsidR="00066D6E" w:rsidRPr="004F5B9B">
        <w:rPr>
          <w:rFonts w:ascii="Arial" w:hAnsi="Arial" w:cs="Arial"/>
          <w:sz w:val="22"/>
          <w:szCs w:val="22"/>
        </w:rPr>
        <w:t>9</w:t>
      </w:r>
      <w:r w:rsidR="00FC5615" w:rsidRPr="004F5B9B">
        <w:rPr>
          <w:rFonts w:ascii="Arial" w:hAnsi="Arial" w:cs="Arial"/>
          <w:sz w:val="22"/>
          <w:szCs w:val="22"/>
        </w:rPr>
        <w:t xml:space="preserve">%, equivalent to approximately </w:t>
      </w:r>
      <w:r w:rsidR="00066D6E" w:rsidRPr="004F5B9B">
        <w:rPr>
          <w:rFonts w:ascii="Arial" w:hAnsi="Arial" w:cs="Arial"/>
          <w:sz w:val="22"/>
          <w:szCs w:val="22"/>
        </w:rPr>
        <w:t>1,000</w:t>
      </w:r>
      <w:r w:rsidR="00FC5615" w:rsidRPr="004F5B9B">
        <w:rPr>
          <w:rFonts w:ascii="Arial" w:hAnsi="Arial" w:cs="Arial"/>
          <w:sz w:val="22"/>
          <w:szCs w:val="22"/>
        </w:rPr>
        <w:t xml:space="preserve"> tons.</w:t>
      </w:r>
    </w:p>
    <w:p w14:paraId="23AE45A9" w14:textId="77777777" w:rsidR="00A51DA9" w:rsidRPr="004F5B9B" w:rsidRDefault="00A51DA9" w:rsidP="00A51DA9">
      <w:pPr>
        <w:spacing w:after="0" w:line="240" w:lineRule="auto"/>
        <w:jc w:val="both"/>
        <w:rPr>
          <w:rFonts w:ascii="Arial" w:hAnsi="Arial" w:cs="Arial"/>
          <w:szCs w:val="22"/>
        </w:rPr>
      </w:pPr>
    </w:p>
    <w:p w14:paraId="3284F7E5" w14:textId="629B3981" w:rsidR="005C3254" w:rsidRPr="004F5B9B" w:rsidRDefault="00E062CB" w:rsidP="00A51DA9">
      <w:pPr>
        <w:spacing w:after="0" w:line="240" w:lineRule="auto"/>
        <w:jc w:val="both"/>
        <w:rPr>
          <w:rFonts w:ascii="Arial" w:hAnsi="Arial" w:cs="Arial"/>
          <w:szCs w:val="22"/>
        </w:rPr>
      </w:pPr>
      <w:r w:rsidRPr="004F5B9B">
        <w:rPr>
          <w:rFonts w:ascii="Arial" w:hAnsi="Arial" w:cs="Arial"/>
          <w:szCs w:val="22"/>
          <w:cs/>
        </w:rPr>
        <w:t>“</w:t>
      </w:r>
      <w:r w:rsidR="005C3254" w:rsidRPr="004F5B9B">
        <w:rPr>
          <w:rFonts w:ascii="Arial" w:hAnsi="Arial" w:cs="Arial"/>
          <w:szCs w:val="22"/>
        </w:rPr>
        <w:t xml:space="preserve">We anticipate that the projects and initiatives </w:t>
      </w:r>
      <w:r w:rsidR="00EC2DC8" w:rsidRPr="004F5B9B">
        <w:rPr>
          <w:rFonts w:ascii="Arial" w:hAnsi="Arial" w:cs="Arial"/>
          <w:szCs w:val="22"/>
        </w:rPr>
        <w:t xml:space="preserve">stemming from </w:t>
      </w:r>
      <w:r w:rsidR="005C3254" w:rsidRPr="004F5B9B">
        <w:rPr>
          <w:rFonts w:ascii="Arial" w:hAnsi="Arial" w:cs="Arial"/>
          <w:szCs w:val="22"/>
        </w:rPr>
        <w:t xml:space="preserve">our company's commitment, both </w:t>
      </w:r>
      <w:r w:rsidR="00EC2DC8" w:rsidRPr="004F5B9B">
        <w:rPr>
          <w:rFonts w:ascii="Arial" w:hAnsi="Arial" w:cs="Arial"/>
          <w:szCs w:val="22"/>
        </w:rPr>
        <w:t>aimed at</w:t>
      </w:r>
      <w:r w:rsidR="005C3254" w:rsidRPr="004F5B9B">
        <w:rPr>
          <w:rFonts w:ascii="Arial" w:hAnsi="Arial" w:cs="Arial"/>
          <w:szCs w:val="22"/>
        </w:rPr>
        <w:t xml:space="preserve"> enhancing well-being and happiness within Thai society and mitigating environmental </w:t>
      </w:r>
      <w:r w:rsidR="005C3254" w:rsidRPr="004F5B9B">
        <w:rPr>
          <w:rFonts w:ascii="Arial" w:hAnsi="Arial" w:cs="Arial"/>
          <w:szCs w:val="22"/>
        </w:rPr>
        <w:lastRenderedPageBreak/>
        <w:t>impact</w:t>
      </w:r>
      <w:r w:rsidR="00EC2DC8" w:rsidRPr="004F5B9B">
        <w:rPr>
          <w:rFonts w:ascii="Arial" w:hAnsi="Arial" w:cs="Arial"/>
          <w:szCs w:val="22"/>
        </w:rPr>
        <w:t>s</w:t>
      </w:r>
      <w:r w:rsidR="005C3254" w:rsidRPr="004F5B9B">
        <w:rPr>
          <w:rFonts w:ascii="Arial" w:hAnsi="Arial" w:cs="Arial"/>
          <w:szCs w:val="22"/>
        </w:rPr>
        <w:t xml:space="preserve">, which are currently underway </w:t>
      </w:r>
      <w:r w:rsidR="00EC2DC8" w:rsidRPr="004F5B9B">
        <w:rPr>
          <w:rFonts w:ascii="Arial" w:hAnsi="Arial" w:cs="Arial"/>
          <w:szCs w:val="22"/>
        </w:rPr>
        <w:t xml:space="preserve">or </w:t>
      </w:r>
      <w:r w:rsidR="005C3254" w:rsidRPr="004F5B9B">
        <w:rPr>
          <w:rFonts w:ascii="Arial" w:hAnsi="Arial" w:cs="Arial"/>
          <w:szCs w:val="22"/>
        </w:rPr>
        <w:t xml:space="preserve">set to begin in the future, will be well-received by the Thai people, much like our successful endeavors in Japan. This reaffirms our dedication to leading the way </w:t>
      </w:r>
      <w:r w:rsidR="00EC2DC8" w:rsidRPr="004F5B9B">
        <w:rPr>
          <w:rFonts w:ascii="Arial" w:hAnsi="Arial" w:cs="Arial"/>
          <w:szCs w:val="22"/>
        </w:rPr>
        <w:t xml:space="preserve">in </w:t>
      </w:r>
      <w:r w:rsidR="005C3254" w:rsidRPr="004F5B9B">
        <w:rPr>
          <w:rFonts w:ascii="Arial" w:hAnsi="Arial" w:cs="Arial"/>
          <w:szCs w:val="22"/>
        </w:rPr>
        <w:t>creating well-being and happiness for Thai society, ultimately contributing to the achievement of our sustainability goals by 2030.”</w:t>
      </w:r>
      <w:r w:rsidR="00756697" w:rsidRPr="004F5B9B">
        <w:rPr>
          <w:rFonts w:ascii="Arial" w:hAnsi="Arial" w:cs="Arial"/>
          <w:szCs w:val="22"/>
        </w:rPr>
        <w:t xml:space="preserve"> Mr. </w:t>
      </w:r>
      <w:proofErr w:type="spellStart"/>
      <w:r w:rsidR="00756697" w:rsidRPr="004F5B9B">
        <w:rPr>
          <w:rFonts w:ascii="Arial" w:hAnsi="Arial" w:cs="Arial"/>
          <w:szCs w:val="22"/>
        </w:rPr>
        <w:t>Sakakura</w:t>
      </w:r>
      <w:proofErr w:type="spellEnd"/>
      <w:r w:rsidR="00756697" w:rsidRPr="004F5B9B">
        <w:rPr>
          <w:rFonts w:ascii="Arial" w:hAnsi="Arial" w:cs="Arial"/>
          <w:szCs w:val="22"/>
        </w:rPr>
        <w:t xml:space="preserve"> concluded</w:t>
      </w:r>
      <w:r w:rsidR="00DB1F9D" w:rsidRPr="004F5B9B">
        <w:rPr>
          <w:rFonts w:ascii="Arial" w:hAnsi="Arial" w:cs="Arial"/>
          <w:szCs w:val="22"/>
        </w:rPr>
        <w:t>.</w:t>
      </w:r>
    </w:p>
    <w:p w14:paraId="103E9184" w14:textId="77777777" w:rsidR="009A185D" w:rsidRPr="004F5B9B" w:rsidRDefault="009A185D" w:rsidP="00A51DA9">
      <w:pPr>
        <w:spacing w:after="0" w:line="240" w:lineRule="auto"/>
        <w:jc w:val="both"/>
        <w:rPr>
          <w:rFonts w:ascii="Arial" w:hAnsi="Arial" w:cs="Arial"/>
          <w:szCs w:val="22"/>
        </w:rPr>
      </w:pPr>
    </w:p>
    <w:p w14:paraId="107C23C6" w14:textId="5F98DE74" w:rsidR="000A38D6" w:rsidRPr="004F5B9B" w:rsidRDefault="000A38D6" w:rsidP="00A51DA9">
      <w:pPr>
        <w:spacing w:after="0" w:line="240" w:lineRule="auto"/>
        <w:jc w:val="center"/>
        <w:rPr>
          <w:rFonts w:ascii="Arial" w:hAnsi="Arial" w:cs="Arial"/>
          <w:szCs w:val="22"/>
          <w:shd w:val="clear" w:color="auto" w:fill="FFFFFF"/>
        </w:rPr>
      </w:pPr>
      <w:r w:rsidRPr="004F5B9B">
        <w:rPr>
          <w:rFonts w:ascii="Arial" w:hAnsi="Arial" w:cs="Arial"/>
          <w:szCs w:val="22"/>
          <w:shd w:val="clear" w:color="auto" w:fill="FFFFFF"/>
        </w:rPr>
        <w:t>#</w:t>
      </w:r>
      <w:r w:rsidR="00DB4DBA" w:rsidRPr="004F5B9B">
        <w:rPr>
          <w:rFonts w:ascii="Arial" w:hAnsi="Arial" w:cs="Arial"/>
          <w:szCs w:val="22"/>
          <w:shd w:val="clear" w:color="auto" w:fill="FFFFFF"/>
        </w:rPr>
        <w:t xml:space="preserve"> </w:t>
      </w:r>
      <w:r w:rsidRPr="004F5B9B">
        <w:rPr>
          <w:rFonts w:ascii="Arial" w:hAnsi="Arial" w:cs="Arial"/>
          <w:szCs w:val="22"/>
          <w:shd w:val="clear" w:color="auto" w:fill="FFFFFF"/>
        </w:rPr>
        <w:t>#</w:t>
      </w:r>
      <w:r w:rsidR="00DB4DBA" w:rsidRPr="004F5B9B">
        <w:rPr>
          <w:rFonts w:ascii="Arial" w:hAnsi="Arial" w:cs="Arial"/>
          <w:szCs w:val="22"/>
          <w:shd w:val="clear" w:color="auto" w:fill="FFFFFF"/>
        </w:rPr>
        <w:t xml:space="preserve"> </w:t>
      </w:r>
      <w:r w:rsidRPr="004F5B9B">
        <w:rPr>
          <w:rFonts w:ascii="Arial" w:hAnsi="Arial" w:cs="Arial"/>
          <w:szCs w:val="22"/>
          <w:shd w:val="clear" w:color="auto" w:fill="FFFFFF"/>
        </w:rPr>
        <w:t>#</w:t>
      </w:r>
      <w:r w:rsidR="00DB4DBA" w:rsidRPr="004F5B9B">
        <w:rPr>
          <w:rFonts w:ascii="Arial" w:hAnsi="Arial" w:cs="Arial"/>
          <w:szCs w:val="22"/>
          <w:shd w:val="clear" w:color="auto" w:fill="FFFFFF"/>
        </w:rPr>
        <w:t xml:space="preserve"> </w:t>
      </w:r>
      <w:r w:rsidRPr="004F5B9B">
        <w:rPr>
          <w:rFonts w:ascii="Arial" w:hAnsi="Arial" w:cs="Arial"/>
          <w:szCs w:val="22"/>
          <w:shd w:val="clear" w:color="auto" w:fill="FFFFFF"/>
        </w:rPr>
        <w:t>#</w:t>
      </w:r>
      <w:r w:rsidR="00DB4DBA" w:rsidRPr="004F5B9B">
        <w:rPr>
          <w:rFonts w:ascii="Arial" w:hAnsi="Arial" w:cs="Arial"/>
          <w:szCs w:val="22"/>
          <w:shd w:val="clear" w:color="auto" w:fill="FFFFFF"/>
        </w:rPr>
        <w:t xml:space="preserve"> </w:t>
      </w:r>
      <w:r w:rsidRPr="004F5B9B">
        <w:rPr>
          <w:rFonts w:ascii="Arial" w:hAnsi="Arial" w:cs="Arial"/>
          <w:szCs w:val="22"/>
          <w:shd w:val="clear" w:color="auto" w:fill="FFFFFF"/>
        </w:rPr>
        <w:t>#</w:t>
      </w:r>
    </w:p>
    <w:p w14:paraId="05750CE5" w14:textId="77777777" w:rsidR="000A38D6" w:rsidRPr="004F5B9B" w:rsidRDefault="000A38D6" w:rsidP="002E2CCB">
      <w:pPr>
        <w:spacing w:after="0" w:line="240" w:lineRule="auto"/>
        <w:jc w:val="center"/>
        <w:rPr>
          <w:rFonts w:ascii="Arial" w:hAnsi="Arial" w:cs="Arial"/>
          <w:szCs w:val="22"/>
          <w:shd w:val="clear" w:color="auto" w:fill="FFFFFF"/>
        </w:rPr>
      </w:pPr>
    </w:p>
    <w:p w14:paraId="22BADF1B" w14:textId="77777777" w:rsidR="001F7CFE" w:rsidRPr="008406A0" w:rsidRDefault="001F7CFE" w:rsidP="002E2CCB">
      <w:pPr>
        <w:spacing w:after="0" w:line="240" w:lineRule="auto"/>
        <w:jc w:val="both"/>
        <w:rPr>
          <w:rFonts w:ascii="Arial" w:hAnsi="Arial" w:cs="Arial"/>
          <w:b/>
          <w:bCs/>
          <w:sz w:val="20"/>
          <w:szCs w:val="20"/>
        </w:rPr>
      </w:pPr>
      <w:r w:rsidRPr="008406A0">
        <w:rPr>
          <w:rFonts w:ascii="Arial" w:hAnsi="Arial" w:cs="Arial"/>
          <w:b/>
          <w:bCs/>
          <w:sz w:val="20"/>
          <w:szCs w:val="20"/>
        </w:rPr>
        <w:t xml:space="preserve">For media inquiries and information, please contact: </w:t>
      </w:r>
    </w:p>
    <w:p w14:paraId="74B2E655" w14:textId="1326BD1B" w:rsidR="00EC0884" w:rsidRPr="004F5B9B" w:rsidRDefault="00EC0884" w:rsidP="002E2CCB">
      <w:pPr>
        <w:spacing w:after="0" w:line="240" w:lineRule="auto"/>
        <w:jc w:val="both"/>
        <w:rPr>
          <w:rFonts w:ascii="Arial" w:hAnsi="Arial" w:cs="Arial"/>
          <w:sz w:val="20"/>
          <w:szCs w:val="20"/>
        </w:rPr>
      </w:pPr>
      <w:r w:rsidRPr="004F5B9B">
        <w:rPr>
          <w:rFonts w:ascii="Arial" w:hAnsi="Arial" w:cs="Arial"/>
          <w:sz w:val="20"/>
          <w:szCs w:val="20"/>
        </w:rPr>
        <w:t>Ajinomoto Co., (Thailand) Ltd.:</w:t>
      </w:r>
    </w:p>
    <w:p w14:paraId="4E05D92F" w14:textId="7B761ED8" w:rsidR="00EC0884" w:rsidRPr="004F5B9B" w:rsidRDefault="00EC0884" w:rsidP="002E2CCB">
      <w:pPr>
        <w:spacing w:after="0" w:line="240" w:lineRule="auto"/>
        <w:jc w:val="thaiDistribute"/>
        <w:rPr>
          <w:rFonts w:ascii="Arial" w:hAnsi="Arial" w:cs="Arial"/>
          <w:sz w:val="20"/>
          <w:szCs w:val="20"/>
          <w:shd w:val="clear" w:color="auto" w:fill="FFFFFF"/>
        </w:rPr>
      </w:pPr>
      <w:proofErr w:type="spellStart"/>
      <w:r w:rsidRPr="004F5B9B">
        <w:rPr>
          <w:rFonts w:ascii="Arial" w:hAnsi="Arial" w:cs="Arial"/>
          <w:sz w:val="20"/>
          <w:szCs w:val="20"/>
        </w:rPr>
        <w:t>Thanaporn</w:t>
      </w:r>
      <w:proofErr w:type="spellEnd"/>
      <w:r w:rsidRPr="004F5B9B">
        <w:rPr>
          <w:rFonts w:ascii="Arial" w:hAnsi="Arial" w:cs="Arial"/>
          <w:sz w:val="20"/>
          <w:szCs w:val="20"/>
          <w:shd w:val="clear" w:color="auto" w:fill="FFFFFF"/>
          <w:cs/>
        </w:rPr>
        <w:t xml:space="preserve"> 08</w:t>
      </w:r>
      <w:r w:rsidR="00653DEF" w:rsidRPr="004F5B9B">
        <w:rPr>
          <w:rFonts w:ascii="Arial" w:hAnsi="Arial" w:cs="Arial"/>
          <w:sz w:val="20"/>
          <w:szCs w:val="20"/>
          <w:shd w:val="clear" w:color="auto" w:fill="FFFFFF"/>
        </w:rPr>
        <w:t>-</w:t>
      </w:r>
      <w:r w:rsidRPr="004F5B9B">
        <w:rPr>
          <w:rFonts w:ascii="Arial" w:hAnsi="Arial" w:cs="Arial"/>
          <w:sz w:val="20"/>
          <w:szCs w:val="20"/>
          <w:shd w:val="clear" w:color="auto" w:fill="FFFFFF"/>
          <w:cs/>
        </w:rPr>
        <w:t>1149</w:t>
      </w:r>
      <w:r w:rsidR="00653DEF" w:rsidRPr="004F5B9B">
        <w:rPr>
          <w:rFonts w:ascii="Arial" w:hAnsi="Arial" w:cs="Arial"/>
          <w:sz w:val="20"/>
          <w:szCs w:val="20"/>
          <w:shd w:val="clear" w:color="auto" w:fill="FFFFFF"/>
        </w:rPr>
        <w:t>-</w:t>
      </w:r>
      <w:r w:rsidRPr="004F5B9B">
        <w:rPr>
          <w:rFonts w:ascii="Arial" w:hAnsi="Arial" w:cs="Arial"/>
          <w:sz w:val="20"/>
          <w:szCs w:val="20"/>
          <w:shd w:val="clear" w:color="auto" w:fill="FFFFFF"/>
          <w:cs/>
        </w:rPr>
        <w:t xml:space="preserve">4687 / </w:t>
      </w:r>
      <w:proofErr w:type="spellStart"/>
      <w:r w:rsidRPr="004F5B9B">
        <w:rPr>
          <w:rFonts w:ascii="Arial" w:hAnsi="Arial" w:cs="Arial"/>
          <w:sz w:val="20"/>
          <w:szCs w:val="20"/>
        </w:rPr>
        <w:t>Pensinee</w:t>
      </w:r>
      <w:proofErr w:type="spellEnd"/>
      <w:r w:rsidRPr="004F5B9B">
        <w:rPr>
          <w:rFonts w:ascii="Arial" w:hAnsi="Arial" w:cs="Arial"/>
          <w:sz w:val="20"/>
          <w:szCs w:val="20"/>
          <w:shd w:val="clear" w:color="auto" w:fill="FFFFFF"/>
          <w:cs/>
        </w:rPr>
        <w:t xml:space="preserve"> 08</w:t>
      </w:r>
      <w:r w:rsidR="00087AE3" w:rsidRPr="004F5B9B">
        <w:rPr>
          <w:rFonts w:ascii="Arial" w:hAnsi="Arial" w:cs="Arial"/>
          <w:sz w:val="20"/>
          <w:szCs w:val="20"/>
          <w:shd w:val="clear" w:color="auto" w:fill="FFFFFF"/>
        </w:rPr>
        <w:t>-</w:t>
      </w:r>
      <w:r w:rsidRPr="004F5B9B">
        <w:rPr>
          <w:rFonts w:ascii="Arial" w:hAnsi="Arial" w:cs="Arial"/>
          <w:sz w:val="20"/>
          <w:szCs w:val="20"/>
          <w:shd w:val="clear" w:color="auto" w:fill="FFFFFF"/>
          <w:cs/>
        </w:rPr>
        <w:t>1149-4583</w:t>
      </w:r>
    </w:p>
    <w:p w14:paraId="1AF7646B" w14:textId="2142DD0D" w:rsidR="000A38D6" w:rsidRPr="004F5B9B" w:rsidRDefault="001124C1" w:rsidP="002E2CCB">
      <w:pPr>
        <w:spacing w:after="0" w:line="240" w:lineRule="auto"/>
        <w:jc w:val="both"/>
        <w:rPr>
          <w:rFonts w:ascii="Arial" w:hAnsi="Arial" w:cs="Arial"/>
          <w:sz w:val="20"/>
          <w:szCs w:val="20"/>
        </w:rPr>
      </w:pPr>
      <w:r w:rsidRPr="004F5B9B">
        <w:rPr>
          <w:rFonts w:ascii="Arial" w:hAnsi="Arial" w:cs="Arial"/>
          <w:sz w:val="20"/>
          <w:szCs w:val="20"/>
        </w:rPr>
        <w:t>ABM Connect</w:t>
      </w:r>
      <w:r w:rsidR="000A38D6" w:rsidRPr="004F5B9B">
        <w:rPr>
          <w:rFonts w:ascii="Arial" w:hAnsi="Arial" w:cs="Arial"/>
          <w:sz w:val="20"/>
          <w:szCs w:val="20"/>
        </w:rPr>
        <w:t xml:space="preserve">: </w:t>
      </w:r>
      <w:r w:rsidRPr="004F5B9B">
        <w:rPr>
          <w:rFonts w:ascii="Arial" w:hAnsi="Arial" w:cs="Arial"/>
          <w:sz w:val="20"/>
          <w:szCs w:val="20"/>
        </w:rPr>
        <w:t xml:space="preserve">Tel. </w:t>
      </w:r>
      <w:r w:rsidR="000A38D6" w:rsidRPr="004F5B9B">
        <w:rPr>
          <w:rFonts w:ascii="Arial" w:hAnsi="Arial" w:cs="Arial"/>
          <w:sz w:val="20"/>
          <w:szCs w:val="20"/>
        </w:rPr>
        <w:t>0-2252</w:t>
      </w:r>
      <w:r w:rsidR="000A38D6" w:rsidRPr="004F5B9B">
        <w:rPr>
          <w:rFonts w:ascii="Arial" w:hAnsi="Arial" w:cs="Arial"/>
          <w:sz w:val="20"/>
          <w:szCs w:val="20"/>
          <w:cs/>
        </w:rPr>
        <w:t>-</w:t>
      </w:r>
      <w:r w:rsidR="000A38D6" w:rsidRPr="004F5B9B">
        <w:rPr>
          <w:rFonts w:ascii="Arial" w:hAnsi="Arial" w:cs="Arial"/>
          <w:sz w:val="20"/>
          <w:szCs w:val="20"/>
        </w:rPr>
        <w:t>9871</w:t>
      </w:r>
    </w:p>
    <w:p w14:paraId="1FD42208" w14:textId="3568C0BC" w:rsidR="000A38D6" w:rsidRPr="004F5B9B" w:rsidRDefault="001124C1" w:rsidP="002E2CCB">
      <w:pPr>
        <w:spacing w:after="0" w:line="240" w:lineRule="auto"/>
        <w:jc w:val="both"/>
        <w:rPr>
          <w:rFonts w:ascii="Arial" w:hAnsi="Arial" w:cs="Arial"/>
          <w:sz w:val="20"/>
          <w:szCs w:val="20"/>
        </w:rPr>
      </w:pPr>
      <w:r w:rsidRPr="004F5B9B">
        <w:rPr>
          <w:rFonts w:ascii="Arial" w:hAnsi="Arial" w:cs="Arial"/>
          <w:sz w:val="20"/>
          <w:szCs w:val="20"/>
        </w:rPr>
        <w:t>Satida</w:t>
      </w:r>
      <w:r w:rsidR="001F7CFE" w:rsidRPr="004F5B9B">
        <w:rPr>
          <w:rFonts w:ascii="Arial" w:hAnsi="Arial" w:cs="Arial"/>
          <w:sz w:val="20"/>
          <w:szCs w:val="20"/>
          <w:cs/>
        </w:rPr>
        <w:t xml:space="preserve"> </w:t>
      </w:r>
      <w:r w:rsidR="001F7CFE" w:rsidRPr="004F5B9B">
        <w:rPr>
          <w:rFonts w:ascii="Arial" w:hAnsi="Arial" w:cs="Arial"/>
          <w:sz w:val="20"/>
          <w:szCs w:val="20"/>
        </w:rPr>
        <w:t>(Emmy)</w:t>
      </w:r>
      <w:r w:rsidR="000A38D6" w:rsidRPr="004F5B9B">
        <w:rPr>
          <w:rFonts w:ascii="Arial" w:hAnsi="Arial" w:cs="Arial"/>
          <w:sz w:val="20"/>
          <w:szCs w:val="20"/>
          <w:cs/>
        </w:rPr>
        <w:t xml:space="preserve"> </w:t>
      </w:r>
      <w:r w:rsidR="00087AE3" w:rsidRPr="004F5B9B">
        <w:rPr>
          <w:rFonts w:ascii="Arial" w:hAnsi="Arial" w:cs="Arial"/>
          <w:sz w:val="20"/>
          <w:szCs w:val="20"/>
        </w:rPr>
        <w:t>Tel. 08-5166-2442</w:t>
      </w:r>
      <w:r w:rsidR="000A38D6" w:rsidRPr="004F5B9B">
        <w:rPr>
          <w:rFonts w:ascii="Arial" w:hAnsi="Arial" w:cs="Arial"/>
          <w:sz w:val="20"/>
          <w:szCs w:val="20"/>
        </w:rPr>
        <w:t xml:space="preserve"> </w:t>
      </w:r>
      <w:r w:rsidRPr="004F5B9B">
        <w:rPr>
          <w:rFonts w:ascii="Arial" w:hAnsi="Arial" w:cs="Arial"/>
          <w:sz w:val="20"/>
          <w:szCs w:val="20"/>
        </w:rPr>
        <w:t>and</w:t>
      </w:r>
      <w:r w:rsidRPr="004F5B9B">
        <w:rPr>
          <w:rFonts w:ascii="Arial" w:hAnsi="Arial" w:cs="Arial"/>
          <w:sz w:val="20"/>
          <w:szCs w:val="20"/>
          <w:cs/>
        </w:rPr>
        <w:t xml:space="preserve"> </w:t>
      </w:r>
      <w:proofErr w:type="spellStart"/>
      <w:r w:rsidRPr="004F5B9B">
        <w:rPr>
          <w:rFonts w:ascii="Arial" w:hAnsi="Arial" w:cs="Arial"/>
          <w:sz w:val="20"/>
          <w:szCs w:val="20"/>
        </w:rPr>
        <w:t>Wittawat</w:t>
      </w:r>
      <w:proofErr w:type="spellEnd"/>
      <w:r w:rsidR="001F7CFE" w:rsidRPr="004F5B9B">
        <w:rPr>
          <w:rFonts w:ascii="Arial" w:hAnsi="Arial" w:cs="Arial"/>
          <w:sz w:val="20"/>
          <w:szCs w:val="20"/>
        </w:rPr>
        <w:t xml:space="preserve"> (</w:t>
      </w:r>
      <w:proofErr w:type="spellStart"/>
      <w:r w:rsidR="001F7CFE" w:rsidRPr="004F5B9B">
        <w:rPr>
          <w:rFonts w:ascii="Arial" w:hAnsi="Arial" w:cs="Arial"/>
          <w:sz w:val="20"/>
          <w:szCs w:val="20"/>
        </w:rPr>
        <w:t>Eak</w:t>
      </w:r>
      <w:proofErr w:type="spellEnd"/>
      <w:r w:rsidR="001F7CFE" w:rsidRPr="004F5B9B">
        <w:rPr>
          <w:rFonts w:ascii="Arial" w:hAnsi="Arial" w:cs="Arial"/>
          <w:sz w:val="20"/>
          <w:szCs w:val="20"/>
        </w:rPr>
        <w:t>)</w:t>
      </w:r>
      <w:r w:rsidRPr="004F5B9B">
        <w:rPr>
          <w:rFonts w:ascii="Arial" w:hAnsi="Arial" w:cs="Arial"/>
          <w:sz w:val="20"/>
          <w:szCs w:val="20"/>
          <w:cs/>
        </w:rPr>
        <w:t xml:space="preserve"> </w:t>
      </w:r>
      <w:r w:rsidR="00087AE3" w:rsidRPr="004F5B9B">
        <w:rPr>
          <w:rFonts w:ascii="Arial" w:hAnsi="Arial" w:cs="Arial"/>
          <w:sz w:val="20"/>
          <w:szCs w:val="20"/>
        </w:rPr>
        <w:t>09-8251-6951</w:t>
      </w:r>
      <w:r w:rsidR="000A38D6" w:rsidRPr="004F5B9B">
        <w:rPr>
          <w:rFonts w:ascii="Arial" w:hAnsi="Arial" w:cs="Arial"/>
          <w:sz w:val="20"/>
          <w:szCs w:val="20"/>
        </w:rPr>
        <w:t xml:space="preserve"> </w:t>
      </w:r>
    </w:p>
    <w:p w14:paraId="3CF67166" w14:textId="77777777" w:rsidR="00147220" w:rsidRPr="004F5B9B" w:rsidRDefault="00147220" w:rsidP="00A51DA9">
      <w:pPr>
        <w:spacing w:after="0" w:line="240" w:lineRule="auto"/>
        <w:jc w:val="thaiDistribute"/>
        <w:rPr>
          <w:rFonts w:ascii="Arial" w:hAnsi="Arial" w:cs="Arial"/>
          <w:szCs w:val="22"/>
        </w:rPr>
      </w:pPr>
    </w:p>
    <w:p w14:paraId="3F175919" w14:textId="77777777" w:rsidR="00147220" w:rsidRPr="004F5B9B" w:rsidRDefault="00147220" w:rsidP="00A51DA9">
      <w:pPr>
        <w:spacing w:after="0" w:line="240" w:lineRule="auto"/>
        <w:jc w:val="thaiDistribute"/>
        <w:rPr>
          <w:rFonts w:ascii="Arial" w:hAnsi="Arial" w:cs="Arial"/>
          <w:szCs w:val="22"/>
          <w:cs/>
        </w:rPr>
      </w:pPr>
    </w:p>
    <w:sectPr w:rsidR="00147220" w:rsidRPr="004F5B9B" w:rsidSect="00111783">
      <w:headerReference w:type="default" r:id="rId10"/>
      <w:headerReference w:type="first" r:id="rId11"/>
      <w:pgSz w:w="11906" w:h="16838" w:code="9"/>
      <w:pgMar w:top="1440" w:right="1134" w:bottom="568" w:left="1440"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BA118" w14:textId="77777777" w:rsidR="00FE5750" w:rsidRDefault="00FE5750" w:rsidP="00F67F99">
      <w:pPr>
        <w:spacing w:after="0" w:line="240" w:lineRule="auto"/>
      </w:pPr>
      <w:r>
        <w:separator/>
      </w:r>
    </w:p>
  </w:endnote>
  <w:endnote w:type="continuationSeparator" w:id="0">
    <w:p w14:paraId="35062954" w14:textId="77777777" w:rsidR="00FE5750" w:rsidRDefault="00FE5750" w:rsidP="00F67F99">
      <w:pPr>
        <w:spacing w:after="0" w:line="240" w:lineRule="auto"/>
      </w:pPr>
      <w:r>
        <w:continuationSeparator/>
      </w:r>
    </w:p>
  </w:endnote>
  <w:endnote w:type="continuationNotice" w:id="1">
    <w:p w14:paraId="7BC91B9F" w14:textId="77777777" w:rsidR="00FE5750" w:rsidRDefault="00FE57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7E582" w14:textId="77777777" w:rsidR="00FE5750" w:rsidRDefault="00FE5750" w:rsidP="00F67F99">
      <w:pPr>
        <w:spacing w:after="0" w:line="240" w:lineRule="auto"/>
      </w:pPr>
      <w:r>
        <w:separator/>
      </w:r>
    </w:p>
  </w:footnote>
  <w:footnote w:type="continuationSeparator" w:id="0">
    <w:p w14:paraId="75753EA7" w14:textId="77777777" w:rsidR="00FE5750" w:rsidRDefault="00FE5750" w:rsidP="00F67F99">
      <w:pPr>
        <w:spacing w:after="0" w:line="240" w:lineRule="auto"/>
      </w:pPr>
      <w:r>
        <w:continuationSeparator/>
      </w:r>
    </w:p>
  </w:footnote>
  <w:footnote w:type="continuationNotice" w:id="1">
    <w:p w14:paraId="26E416B1" w14:textId="77777777" w:rsidR="00FE5750" w:rsidRDefault="00FE57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D3A3" w14:textId="3284DC00" w:rsidR="00F67F99" w:rsidRDefault="00F67F99" w:rsidP="00F67F9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67AF" w14:textId="3B7A1E66" w:rsidR="00111783" w:rsidRDefault="00111783" w:rsidP="00111783">
    <w:pPr>
      <w:pStyle w:val="Header"/>
      <w:jc w:val="center"/>
    </w:pPr>
    <w:r>
      <w:rPr>
        <w:noProof/>
      </w:rPr>
      <w:drawing>
        <wp:inline distT="0" distB="0" distL="0" distR="0" wp14:anchorId="56ED08BE" wp14:editId="5E754B1F">
          <wp:extent cx="900332" cy="644084"/>
          <wp:effectExtent l="0" t="0" r="0" b="3810"/>
          <wp:docPr id="55252075" name="Picture 55252075" descr="Ajinomoto Group Global Brand Logo | Ajinomoto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inomoto Group Global Brand Logo | Ajinomoto 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959" cy="6531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7D89"/>
    <w:multiLevelType w:val="hybridMultilevel"/>
    <w:tmpl w:val="97D4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45D86"/>
    <w:multiLevelType w:val="hybridMultilevel"/>
    <w:tmpl w:val="19287C14"/>
    <w:lvl w:ilvl="0" w:tplc="909ACE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A194B84"/>
    <w:multiLevelType w:val="hybridMultilevel"/>
    <w:tmpl w:val="87E6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A7058"/>
    <w:multiLevelType w:val="hybridMultilevel"/>
    <w:tmpl w:val="8B6C2E9C"/>
    <w:lvl w:ilvl="0" w:tplc="C4E4154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50243C50"/>
    <w:multiLevelType w:val="hybridMultilevel"/>
    <w:tmpl w:val="E8BC2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CC01E1"/>
    <w:multiLevelType w:val="hybridMultilevel"/>
    <w:tmpl w:val="34285CBC"/>
    <w:lvl w:ilvl="0" w:tplc="29261F02">
      <w:numFmt w:val="bullet"/>
      <w:lvlText w:val="-"/>
      <w:lvlJc w:val="left"/>
      <w:pPr>
        <w:ind w:left="720" w:hanging="360"/>
      </w:pPr>
      <w:rPr>
        <w:rFonts w:ascii="Calibri" w:eastAsiaTheme="minorHAnsi" w:hAnsi="Calibri" w:cs="Calibri" w:hint="default"/>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374F2"/>
    <w:multiLevelType w:val="hybridMultilevel"/>
    <w:tmpl w:val="6938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1787448">
    <w:abstractNumId w:val="4"/>
  </w:num>
  <w:num w:numId="2" w16cid:durableId="675956883">
    <w:abstractNumId w:val="6"/>
  </w:num>
  <w:num w:numId="3" w16cid:durableId="1445079790">
    <w:abstractNumId w:val="5"/>
  </w:num>
  <w:num w:numId="4" w16cid:durableId="672411438">
    <w:abstractNumId w:val="2"/>
  </w:num>
  <w:num w:numId="5" w16cid:durableId="275141417">
    <w:abstractNumId w:val="0"/>
  </w:num>
  <w:num w:numId="6" w16cid:durableId="586425030">
    <w:abstractNumId w:val="1"/>
  </w:num>
  <w:num w:numId="7" w16cid:durableId="8953551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F99"/>
    <w:rsid w:val="00001C53"/>
    <w:rsid w:val="000033BA"/>
    <w:rsid w:val="000033EB"/>
    <w:rsid w:val="00011521"/>
    <w:rsid w:val="000166A0"/>
    <w:rsid w:val="000217DE"/>
    <w:rsid w:val="00023DA3"/>
    <w:rsid w:val="00027083"/>
    <w:rsid w:val="00037C2A"/>
    <w:rsid w:val="00046A43"/>
    <w:rsid w:val="00050E27"/>
    <w:rsid w:val="00051D57"/>
    <w:rsid w:val="00055C6D"/>
    <w:rsid w:val="00057479"/>
    <w:rsid w:val="00065806"/>
    <w:rsid w:val="00066D38"/>
    <w:rsid w:val="00066D6E"/>
    <w:rsid w:val="000771F8"/>
    <w:rsid w:val="00084749"/>
    <w:rsid w:val="000863DB"/>
    <w:rsid w:val="00087AE3"/>
    <w:rsid w:val="0009078C"/>
    <w:rsid w:val="00092AA7"/>
    <w:rsid w:val="00094035"/>
    <w:rsid w:val="00095410"/>
    <w:rsid w:val="000A38D6"/>
    <w:rsid w:val="000A7629"/>
    <w:rsid w:val="000B5181"/>
    <w:rsid w:val="000C079E"/>
    <w:rsid w:val="000C19EC"/>
    <w:rsid w:val="000C2843"/>
    <w:rsid w:val="000D052C"/>
    <w:rsid w:val="000D0BFD"/>
    <w:rsid w:val="000D1DDA"/>
    <w:rsid w:val="000D3D5D"/>
    <w:rsid w:val="000D4042"/>
    <w:rsid w:val="000D4212"/>
    <w:rsid w:val="000D5642"/>
    <w:rsid w:val="000D7C10"/>
    <w:rsid w:val="000D7E52"/>
    <w:rsid w:val="000E0FE1"/>
    <w:rsid w:val="000E191A"/>
    <w:rsid w:val="000F0C92"/>
    <w:rsid w:val="000F2787"/>
    <w:rsid w:val="000F44A0"/>
    <w:rsid w:val="00104186"/>
    <w:rsid w:val="00105FD1"/>
    <w:rsid w:val="00107398"/>
    <w:rsid w:val="0010741B"/>
    <w:rsid w:val="001105AA"/>
    <w:rsid w:val="00111783"/>
    <w:rsid w:val="001124C1"/>
    <w:rsid w:val="0012069A"/>
    <w:rsid w:val="00122559"/>
    <w:rsid w:val="0012326E"/>
    <w:rsid w:val="0012578A"/>
    <w:rsid w:val="0012584B"/>
    <w:rsid w:val="001276EF"/>
    <w:rsid w:val="00127797"/>
    <w:rsid w:val="00131854"/>
    <w:rsid w:val="00132FDC"/>
    <w:rsid w:val="00135615"/>
    <w:rsid w:val="0013672F"/>
    <w:rsid w:val="00136741"/>
    <w:rsid w:val="00137BCF"/>
    <w:rsid w:val="00142A87"/>
    <w:rsid w:val="001435DC"/>
    <w:rsid w:val="001458A6"/>
    <w:rsid w:val="001459F7"/>
    <w:rsid w:val="00147220"/>
    <w:rsid w:val="00147997"/>
    <w:rsid w:val="001479F2"/>
    <w:rsid w:val="00150BD0"/>
    <w:rsid w:val="00152898"/>
    <w:rsid w:val="00161075"/>
    <w:rsid w:val="001618ED"/>
    <w:rsid w:val="00162F8A"/>
    <w:rsid w:val="00163693"/>
    <w:rsid w:val="00170DBA"/>
    <w:rsid w:val="00170E82"/>
    <w:rsid w:val="001739C9"/>
    <w:rsid w:val="001741E3"/>
    <w:rsid w:val="0017442E"/>
    <w:rsid w:val="00175DD7"/>
    <w:rsid w:val="0017612E"/>
    <w:rsid w:val="00180EB5"/>
    <w:rsid w:val="001816A2"/>
    <w:rsid w:val="00182826"/>
    <w:rsid w:val="00187182"/>
    <w:rsid w:val="001879F6"/>
    <w:rsid w:val="00187D51"/>
    <w:rsid w:val="001907CD"/>
    <w:rsid w:val="0019223C"/>
    <w:rsid w:val="00192CBE"/>
    <w:rsid w:val="00193044"/>
    <w:rsid w:val="001948F3"/>
    <w:rsid w:val="001952F0"/>
    <w:rsid w:val="001A1B39"/>
    <w:rsid w:val="001A1FC1"/>
    <w:rsid w:val="001A2062"/>
    <w:rsid w:val="001A2E7A"/>
    <w:rsid w:val="001A500D"/>
    <w:rsid w:val="001A5064"/>
    <w:rsid w:val="001A5456"/>
    <w:rsid w:val="001B1FE4"/>
    <w:rsid w:val="001B7E83"/>
    <w:rsid w:val="001C2747"/>
    <w:rsid w:val="001D7316"/>
    <w:rsid w:val="001E38C8"/>
    <w:rsid w:val="001E66CD"/>
    <w:rsid w:val="001F1898"/>
    <w:rsid w:val="001F1C40"/>
    <w:rsid w:val="001F3492"/>
    <w:rsid w:val="001F3E5B"/>
    <w:rsid w:val="001F5F8C"/>
    <w:rsid w:val="001F7CFE"/>
    <w:rsid w:val="00204934"/>
    <w:rsid w:val="0020796A"/>
    <w:rsid w:val="00207F42"/>
    <w:rsid w:val="0021094C"/>
    <w:rsid w:val="00211095"/>
    <w:rsid w:val="00211217"/>
    <w:rsid w:val="00211C1A"/>
    <w:rsid w:val="0021386E"/>
    <w:rsid w:val="00217D15"/>
    <w:rsid w:val="002200CD"/>
    <w:rsid w:val="002220AF"/>
    <w:rsid w:val="002225CD"/>
    <w:rsid w:val="002348DA"/>
    <w:rsid w:val="00240805"/>
    <w:rsid w:val="0024587A"/>
    <w:rsid w:val="002460D9"/>
    <w:rsid w:val="00247146"/>
    <w:rsid w:val="002563A9"/>
    <w:rsid w:val="00257592"/>
    <w:rsid w:val="00263CDF"/>
    <w:rsid w:val="00264DA9"/>
    <w:rsid w:val="0026627A"/>
    <w:rsid w:val="0027093E"/>
    <w:rsid w:val="002774AF"/>
    <w:rsid w:val="00281864"/>
    <w:rsid w:val="00283248"/>
    <w:rsid w:val="002917D9"/>
    <w:rsid w:val="00297FD8"/>
    <w:rsid w:val="002A1292"/>
    <w:rsid w:val="002A52EC"/>
    <w:rsid w:val="002A71A6"/>
    <w:rsid w:val="002A74AB"/>
    <w:rsid w:val="002B0D00"/>
    <w:rsid w:val="002B5443"/>
    <w:rsid w:val="002B5B5F"/>
    <w:rsid w:val="002C0ED7"/>
    <w:rsid w:val="002C189F"/>
    <w:rsid w:val="002C36EF"/>
    <w:rsid w:val="002C3795"/>
    <w:rsid w:val="002C467D"/>
    <w:rsid w:val="002C5335"/>
    <w:rsid w:val="002C57A1"/>
    <w:rsid w:val="002D3E52"/>
    <w:rsid w:val="002D56CB"/>
    <w:rsid w:val="002D6DEF"/>
    <w:rsid w:val="002D730C"/>
    <w:rsid w:val="002E19ED"/>
    <w:rsid w:val="002E2CCB"/>
    <w:rsid w:val="002E4E8F"/>
    <w:rsid w:val="002E62B4"/>
    <w:rsid w:val="002E7B85"/>
    <w:rsid w:val="002F00B2"/>
    <w:rsid w:val="002F13B3"/>
    <w:rsid w:val="002F1F71"/>
    <w:rsid w:val="002F2A2C"/>
    <w:rsid w:val="002F3BF3"/>
    <w:rsid w:val="002F537D"/>
    <w:rsid w:val="002F7DE3"/>
    <w:rsid w:val="003002FD"/>
    <w:rsid w:val="0030108E"/>
    <w:rsid w:val="00302B75"/>
    <w:rsid w:val="0030799B"/>
    <w:rsid w:val="0031009C"/>
    <w:rsid w:val="003132E8"/>
    <w:rsid w:val="00322E33"/>
    <w:rsid w:val="00323488"/>
    <w:rsid w:val="00331B88"/>
    <w:rsid w:val="00331ECE"/>
    <w:rsid w:val="00332AE5"/>
    <w:rsid w:val="00333987"/>
    <w:rsid w:val="00334ED7"/>
    <w:rsid w:val="00334ED9"/>
    <w:rsid w:val="003412B9"/>
    <w:rsid w:val="0034469D"/>
    <w:rsid w:val="00344FAF"/>
    <w:rsid w:val="00350277"/>
    <w:rsid w:val="003544F4"/>
    <w:rsid w:val="00355E26"/>
    <w:rsid w:val="003575CC"/>
    <w:rsid w:val="003635F3"/>
    <w:rsid w:val="003664A8"/>
    <w:rsid w:val="00371E28"/>
    <w:rsid w:val="00373046"/>
    <w:rsid w:val="003772F0"/>
    <w:rsid w:val="0037745F"/>
    <w:rsid w:val="00383E06"/>
    <w:rsid w:val="00386063"/>
    <w:rsid w:val="0038686C"/>
    <w:rsid w:val="0039238E"/>
    <w:rsid w:val="003925BD"/>
    <w:rsid w:val="00395BAA"/>
    <w:rsid w:val="00397324"/>
    <w:rsid w:val="003A25A3"/>
    <w:rsid w:val="003A7082"/>
    <w:rsid w:val="003A7A6C"/>
    <w:rsid w:val="003B3D82"/>
    <w:rsid w:val="003C2264"/>
    <w:rsid w:val="003C595F"/>
    <w:rsid w:val="003C606B"/>
    <w:rsid w:val="003C6FF1"/>
    <w:rsid w:val="003C70DC"/>
    <w:rsid w:val="003C7342"/>
    <w:rsid w:val="003D021C"/>
    <w:rsid w:val="003D2415"/>
    <w:rsid w:val="003D58B9"/>
    <w:rsid w:val="003E0699"/>
    <w:rsid w:val="003E5B98"/>
    <w:rsid w:val="003E5D5F"/>
    <w:rsid w:val="003F1A45"/>
    <w:rsid w:val="003F319E"/>
    <w:rsid w:val="003F35D3"/>
    <w:rsid w:val="003F377C"/>
    <w:rsid w:val="003F6CE3"/>
    <w:rsid w:val="003F7505"/>
    <w:rsid w:val="00400F40"/>
    <w:rsid w:val="00401725"/>
    <w:rsid w:val="00401A41"/>
    <w:rsid w:val="004021E5"/>
    <w:rsid w:val="00410A6A"/>
    <w:rsid w:val="00414EA9"/>
    <w:rsid w:val="004210E0"/>
    <w:rsid w:val="0042158D"/>
    <w:rsid w:val="00421C43"/>
    <w:rsid w:val="00422396"/>
    <w:rsid w:val="00430DD8"/>
    <w:rsid w:val="00434F45"/>
    <w:rsid w:val="00436D72"/>
    <w:rsid w:val="00437102"/>
    <w:rsid w:val="004414BC"/>
    <w:rsid w:val="00441AA7"/>
    <w:rsid w:val="00442A0D"/>
    <w:rsid w:val="00447B83"/>
    <w:rsid w:val="00447CB0"/>
    <w:rsid w:val="004529D4"/>
    <w:rsid w:val="00452BDB"/>
    <w:rsid w:val="00453F2B"/>
    <w:rsid w:val="00455CAD"/>
    <w:rsid w:val="004573AB"/>
    <w:rsid w:val="00461F58"/>
    <w:rsid w:val="00464635"/>
    <w:rsid w:val="00466CEE"/>
    <w:rsid w:val="00470501"/>
    <w:rsid w:val="004710A1"/>
    <w:rsid w:val="00473A10"/>
    <w:rsid w:val="00475420"/>
    <w:rsid w:val="00481FF8"/>
    <w:rsid w:val="00483D21"/>
    <w:rsid w:val="00485260"/>
    <w:rsid w:val="00486AB2"/>
    <w:rsid w:val="0048772B"/>
    <w:rsid w:val="00491023"/>
    <w:rsid w:val="004915F0"/>
    <w:rsid w:val="00492D0D"/>
    <w:rsid w:val="00495ECA"/>
    <w:rsid w:val="004A16C3"/>
    <w:rsid w:val="004A18E7"/>
    <w:rsid w:val="004A4F8D"/>
    <w:rsid w:val="004A6F58"/>
    <w:rsid w:val="004B29F4"/>
    <w:rsid w:val="004B36F0"/>
    <w:rsid w:val="004B5940"/>
    <w:rsid w:val="004C21B3"/>
    <w:rsid w:val="004C6459"/>
    <w:rsid w:val="004D0370"/>
    <w:rsid w:val="004D0C73"/>
    <w:rsid w:val="004D2DE7"/>
    <w:rsid w:val="004D5CFB"/>
    <w:rsid w:val="004E3130"/>
    <w:rsid w:val="004E6D6E"/>
    <w:rsid w:val="004E73B4"/>
    <w:rsid w:val="004F19C5"/>
    <w:rsid w:val="004F43D1"/>
    <w:rsid w:val="004F5265"/>
    <w:rsid w:val="004F5B9B"/>
    <w:rsid w:val="004F62D6"/>
    <w:rsid w:val="004F745C"/>
    <w:rsid w:val="00501E32"/>
    <w:rsid w:val="00501E41"/>
    <w:rsid w:val="00505641"/>
    <w:rsid w:val="0051518C"/>
    <w:rsid w:val="00516FAB"/>
    <w:rsid w:val="00526921"/>
    <w:rsid w:val="00537A07"/>
    <w:rsid w:val="00537AB2"/>
    <w:rsid w:val="0054053C"/>
    <w:rsid w:val="005456F8"/>
    <w:rsid w:val="00546099"/>
    <w:rsid w:val="00547CF7"/>
    <w:rsid w:val="005502B6"/>
    <w:rsid w:val="005524E1"/>
    <w:rsid w:val="00552B21"/>
    <w:rsid w:val="005544DF"/>
    <w:rsid w:val="005554CF"/>
    <w:rsid w:val="00556676"/>
    <w:rsid w:val="005604D0"/>
    <w:rsid w:val="00574A56"/>
    <w:rsid w:val="00574BE6"/>
    <w:rsid w:val="00576A5B"/>
    <w:rsid w:val="005872AF"/>
    <w:rsid w:val="00587BF2"/>
    <w:rsid w:val="0059034B"/>
    <w:rsid w:val="00590D1D"/>
    <w:rsid w:val="00592E67"/>
    <w:rsid w:val="0059335D"/>
    <w:rsid w:val="00594E37"/>
    <w:rsid w:val="005A00B5"/>
    <w:rsid w:val="005A0A6F"/>
    <w:rsid w:val="005A1BA6"/>
    <w:rsid w:val="005A357E"/>
    <w:rsid w:val="005A56C9"/>
    <w:rsid w:val="005A5897"/>
    <w:rsid w:val="005A628D"/>
    <w:rsid w:val="005B21DA"/>
    <w:rsid w:val="005B3A46"/>
    <w:rsid w:val="005B3B9C"/>
    <w:rsid w:val="005B4C65"/>
    <w:rsid w:val="005C3254"/>
    <w:rsid w:val="005C40E7"/>
    <w:rsid w:val="005C55E3"/>
    <w:rsid w:val="005D09CE"/>
    <w:rsid w:val="005D2355"/>
    <w:rsid w:val="005D3338"/>
    <w:rsid w:val="005D613C"/>
    <w:rsid w:val="005D6163"/>
    <w:rsid w:val="005E18CE"/>
    <w:rsid w:val="005E2161"/>
    <w:rsid w:val="005E238D"/>
    <w:rsid w:val="005F285A"/>
    <w:rsid w:val="005F2E01"/>
    <w:rsid w:val="005F355B"/>
    <w:rsid w:val="005F3A5E"/>
    <w:rsid w:val="005F53EE"/>
    <w:rsid w:val="00600427"/>
    <w:rsid w:val="00607FEC"/>
    <w:rsid w:val="0061191B"/>
    <w:rsid w:val="0062765B"/>
    <w:rsid w:val="0063260A"/>
    <w:rsid w:val="00633509"/>
    <w:rsid w:val="00634DAB"/>
    <w:rsid w:val="00641353"/>
    <w:rsid w:val="006426D6"/>
    <w:rsid w:val="00646BA6"/>
    <w:rsid w:val="0065025C"/>
    <w:rsid w:val="00650F77"/>
    <w:rsid w:val="006530FE"/>
    <w:rsid w:val="00653BA3"/>
    <w:rsid w:val="00653DEF"/>
    <w:rsid w:val="00657E82"/>
    <w:rsid w:val="00662F95"/>
    <w:rsid w:val="0066594A"/>
    <w:rsid w:val="00672EFF"/>
    <w:rsid w:val="00674BD5"/>
    <w:rsid w:val="006755A1"/>
    <w:rsid w:val="006755DF"/>
    <w:rsid w:val="00681E74"/>
    <w:rsid w:val="00682296"/>
    <w:rsid w:val="00683128"/>
    <w:rsid w:val="00683F2E"/>
    <w:rsid w:val="006844C3"/>
    <w:rsid w:val="00694293"/>
    <w:rsid w:val="006A2877"/>
    <w:rsid w:val="006A36F4"/>
    <w:rsid w:val="006A5647"/>
    <w:rsid w:val="006A5B93"/>
    <w:rsid w:val="006A69A8"/>
    <w:rsid w:val="006B3633"/>
    <w:rsid w:val="006B3995"/>
    <w:rsid w:val="006B45CC"/>
    <w:rsid w:val="006B5DAE"/>
    <w:rsid w:val="006B799D"/>
    <w:rsid w:val="006C16F5"/>
    <w:rsid w:val="006C1B08"/>
    <w:rsid w:val="006C1F5B"/>
    <w:rsid w:val="006C46F5"/>
    <w:rsid w:val="006C58C5"/>
    <w:rsid w:val="006C624D"/>
    <w:rsid w:val="006C7C58"/>
    <w:rsid w:val="006D0B75"/>
    <w:rsid w:val="006D0EFD"/>
    <w:rsid w:val="006D4543"/>
    <w:rsid w:val="006D4EFB"/>
    <w:rsid w:val="006D5DB5"/>
    <w:rsid w:val="006E1019"/>
    <w:rsid w:val="006E1258"/>
    <w:rsid w:val="006E1667"/>
    <w:rsid w:val="006E1754"/>
    <w:rsid w:val="006F23FB"/>
    <w:rsid w:val="006F3D1D"/>
    <w:rsid w:val="006F747A"/>
    <w:rsid w:val="007027B3"/>
    <w:rsid w:val="00703D38"/>
    <w:rsid w:val="00710E6A"/>
    <w:rsid w:val="007167A1"/>
    <w:rsid w:val="00720EB2"/>
    <w:rsid w:val="007216B2"/>
    <w:rsid w:val="00724AF7"/>
    <w:rsid w:val="0072517F"/>
    <w:rsid w:val="00730A90"/>
    <w:rsid w:val="00731792"/>
    <w:rsid w:val="00732C40"/>
    <w:rsid w:val="00737C05"/>
    <w:rsid w:val="00737C13"/>
    <w:rsid w:val="007447A6"/>
    <w:rsid w:val="00746681"/>
    <w:rsid w:val="007469B9"/>
    <w:rsid w:val="00747E93"/>
    <w:rsid w:val="0075259B"/>
    <w:rsid w:val="00754189"/>
    <w:rsid w:val="00756697"/>
    <w:rsid w:val="00762024"/>
    <w:rsid w:val="007620DF"/>
    <w:rsid w:val="0076541E"/>
    <w:rsid w:val="00767C4E"/>
    <w:rsid w:val="007716CA"/>
    <w:rsid w:val="00771855"/>
    <w:rsid w:val="00773CC2"/>
    <w:rsid w:val="007745BD"/>
    <w:rsid w:val="00774B51"/>
    <w:rsid w:val="00774C0B"/>
    <w:rsid w:val="00776A2E"/>
    <w:rsid w:val="00782D98"/>
    <w:rsid w:val="00783E11"/>
    <w:rsid w:val="007956B5"/>
    <w:rsid w:val="007957D2"/>
    <w:rsid w:val="007A0DA3"/>
    <w:rsid w:val="007A411D"/>
    <w:rsid w:val="007B1AFD"/>
    <w:rsid w:val="007B29D5"/>
    <w:rsid w:val="007B638B"/>
    <w:rsid w:val="007C2B17"/>
    <w:rsid w:val="007C4F79"/>
    <w:rsid w:val="007C57DC"/>
    <w:rsid w:val="007C7164"/>
    <w:rsid w:val="007D08D9"/>
    <w:rsid w:val="007D2BF9"/>
    <w:rsid w:val="007E05E4"/>
    <w:rsid w:val="007E3842"/>
    <w:rsid w:val="007E44B2"/>
    <w:rsid w:val="007E66A9"/>
    <w:rsid w:val="007F0864"/>
    <w:rsid w:val="007F2D5E"/>
    <w:rsid w:val="007F3935"/>
    <w:rsid w:val="007F402D"/>
    <w:rsid w:val="00806198"/>
    <w:rsid w:val="00806275"/>
    <w:rsid w:val="00807E53"/>
    <w:rsid w:val="0081067C"/>
    <w:rsid w:val="008107AC"/>
    <w:rsid w:val="00813BB1"/>
    <w:rsid w:val="008142D4"/>
    <w:rsid w:val="0082089A"/>
    <w:rsid w:val="00822F24"/>
    <w:rsid w:val="00826DBA"/>
    <w:rsid w:val="00832810"/>
    <w:rsid w:val="00833291"/>
    <w:rsid w:val="008347CB"/>
    <w:rsid w:val="00835D5A"/>
    <w:rsid w:val="00837382"/>
    <w:rsid w:val="008406A0"/>
    <w:rsid w:val="00840D69"/>
    <w:rsid w:val="00843331"/>
    <w:rsid w:val="008440F5"/>
    <w:rsid w:val="00846692"/>
    <w:rsid w:val="008468AE"/>
    <w:rsid w:val="00856796"/>
    <w:rsid w:val="00857EFE"/>
    <w:rsid w:val="008646D3"/>
    <w:rsid w:val="00871A98"/>
    <w:rsid w:val="008721D9"/>
    <w:rsid w:val="00876D32"/>
    <w:rsid w:val="00877439"/>
    <w:rsid w:val="00882FA6"/>
    <w:rsid w:val="00887180"/>
    <w:rsid w:val="008879D8"/>
    <w:rsid w:val="00890350"/>
    <w:rsid w:val="00891BB7"/>
    <w:rsid w:val="00897E3F"/>
    <w:rsid w:val="008A3342"/>
    <w:rsid w:val="008A5E28"/>
    <w:rsid w:val="008A67F6"/>
    <w:rsid w:val="008A6C93"/>
    <w:rsid w:val="008B1BEE"/>
    <w:rsid w:val="008B5570"/>
    <w:rsid w:val="008C3072"/>
    <w:rsid w:val="008C3D3D"/>
    <w:rsid w:val="008C4873"/>
    <w:rsid w:val="008C52B9"/>
    <w:rsid w:val="008D0D01"/>
    <w:rsid w:val="008D1FA0"/>
    <w:rsid w:val="008D24DA"/>
    <w:rsid w:val="008D3D76"/>
    <w:rsid w:val="008D4F00"/>
    <w:rsid w:val="008D67C6"/>
    <w:rsid w:val="008D6995"/>
    <w:rsid w:val="008E359B"/>
    <w:rsid w:val="008E440A"/>
    <w:rsid w:val="008E77CC"/>
    <w:rsid w:val="008E7D07"/>
    <w:rsid w:val="008F6257"/>
    <w:rsid w:val="009073E3"/>
    <w:rsid w:val="009077B2"/>
    <w:rsid w:val="00910B3D"/>
    <w:rsid w:val="00911BFB"/>
    <w:rsid w:val="009124C4"/>
    <w:rsid w:val="00914AA9"/>
    <w:rsid w:val="00916BE9"/>
    <w:rsid w:val="00923D1A"/>
    <w:rsid w:val="009306F4"/>
    <w:rsid w:val="00933676"/>
    <w:rsid w:val="00934DEA"/>
    <w:rsid w:val="00940380"/>
    <w:rsid w:val="0094574D"/>
    <w:rsid w:val="00945D6E"/>
    <w:rsid w:val="00951B2E"/>
    <w:rsid w:val="00952A0F"/>
    <w:rsid w:val="00952C12"/>
    <w:rsid w:val="00953030"/>
    <w:rsid w:val="009563FA"/>
    <w:rsid w:val="009574E6"/>
    <w:rsid w:val="00957F57"/>
    <w:rsid w:val="00961F54"/>
    <w:rsid w:val="009637A7"/>
    <w:rsid w:val="00965829"/>
    <w:rsid w:val="0096652C"/>
    <w:rsid w:val="00970261"/>
    <w:rsid w:val="009716DB"/>
    <w:rsid w:val="0097492C"/>
    <w:rsid w:val="0098330E"/>
    <w:rsid w:val="00984BDB"/>
    <w:rsid w:val="00984D58"/>
    <w:rsid w:val="00985876"/>
    <w:rsid w:val="00990407"/>
    <w:rsid w:val="00992C38"/>
    <w:rsid w:val="009938B4"/>
    <w:rsid w:val="00993934"/>
    <w:rsid w:val="009A185D"/>
    <w:rsid w:val="009B1E91"/>
    <w:rsid w:val="009B3998"/>
    <w:rsid w:val="009B73C4"/>
    <w:rsid w:val="009C0A9C"/>
    <w:rsid w:val="009C0F71"/>
    <w:rsid w:val="009C29F0"/>
    <w:rsid w:val="009C34B6"/>
    <w:rsid w:val="009D0880"/>
    <w:rsid w:val="009D3C5E"/>
    <w:rsid w:val="009D6911"/>
    <w:rsid w:val="009E0FF3"/>
    <w:rsid w:val="009E1984"/>
    <w:rsid w:val="009E3269"/>
    <w:rsid w:val="009F0041"/>
    <w:rsid w:val="009F3905"/>
    <w:rsid w:val="009F39E7"/>
    <w:rsid w:val="009F51D5"/>
    <w:rsid w:val="009F6CC0"/>
    <w:rsid w:val="009F7502"/>
    <w:rsid w:val="00A03840"/>
    <w:rsid w:val="00A05DE0"/>
    <w:rsid w:val="00A0602E"/>
    <w:rsid w:val="00A12C96"/>
    <w:rsid w:val="00A16802"/>
    <w:rsid w:val="00A20463"/>
    <w:rsid w:val="00A22856"/>
    <w:rsid w:val="00A26EA2"/>
    <w:rsid w:val="00A307BF"/>
    <w:rsid w:val="00A36575"/>
    <w:rsid w:val="00A36B65"/>
    <w:rsid w:val="00A371D3"/>
    <w:rsid w:val="00A41B38"/>
    <w:rsid w:val="00A50732"/>
    <w:rsid w:val="00A51DA9"/>
    <w:rsid w:val="00A62F60"/>
    <w:rsid w:val="00A63EEC"/>
    <w:rsid w:val="00A64AE1"/>
    <w:rsid w:val="00A717A1"/>
    <w:rsid w:val="00A7413E"/>
    <w:rsid w:val="00A74E7B"/>
    <w:rsid w:val="00A76699"/>
    <w:rsid w:val="00A77362"/>
    <w:rsid w:val="00A80F74"/>
    <w:rsid w:val="00A84749"/>
    <w:rsid w:val="00AA0B80"/>
    <w:rsid w:val="00AA3605"/>
    <w:rsid w:val="00AA38BE"/>
    <w:rsid w:val="00AB0445"/>
    <w:rsid w:val="00AB0A98"/>
    <w:rsid w:val="00AB1373"/>
    <w:rsid w:val="00AB1AF4"/>
    <w:rsid w:val="00AB48A8"/>
    <w:rsid w:val="00AB72E1"/>
    <w:rsid w:val="00AC06B4"/>
    <w:rsid w:val="00AC0C44"/>
    <w:rsid w:val="00AC3089"/>
    <w:rsid w:val="00AC6594"/>
    <w:rsid w:val="00AC68AE"/>
    <w:rsid w:val="00AC7304"/>
    <w:rsid w:val="00AD39DE"/>
    <w:rsid w:val="00AD7F78"/>
    <w:rsid w:val="00AE0721"/>
    <w:rsid w:val="00AE0863"/>
    <w:rsid w:val="00AE1EB2"/>
    <w:rsid w:val="00AE5FC1"/>
    <w:rsid w:val="00AF0A37"/>
    <w:rsid w:val="00AF0FDD"/>
    <w:rsid w:val="00AF1A9D"/>
    <w:rsid w:val="00AF2F93"/>
    <w:rsid w:val="00AF38A2"/>
    <w:rsid w:val="00B002DF"/>
    <w:rsid w:val="00B05CD5"/>
    <w:rsid w:val="00B06E31"/>
    <w:rsid w:val="00B07CDC"/>
    <w:rsid w:val="00B109B7"/>
    <w:rsid w:val="00B12664"/>
    <w:rsid w:val="00B14B02"/>
    <w:rsid w:val="00B24CEB"/>
    <w:rsid w:val="00B24E20"/>
    <w:rsid w:val="00B329F1"/>
    <w:rsid w:val="00B367F7"/>
    <w:rsid w:val="00B418C5"/>
    <w:rsid w:val="00B46393"/>
    <w:rsid w:val="00B47C6B"/>
    <w:rsid w:val="00B50ED2"/>
    <w:rsid w:val="00B55014"/>
    <w:rsid w:val="00B57C8A"/>
    <w:rsid w:val="00B626EA"/>
    <w:rsid w:val="00B64A9E"/>
    <w:rsid w:val="00B82953"/>
    <w:rsid w:val="00B85DBB"/>
    <w:rsid w:val="00B85F0B"/>
    <w:rsid w:val="00B86B85"/>
    <w:rsid w:val="00B94064"/>
    <w:rsid w:val="00B967D8"/>
    <w:rsid w:val="00BA2D89"/>
    <w:rsid w:val="00BA4A59"/>
    <w:rsid w:val="00BA79A7"/>
    <w:rsid w:val="00BB0E7C"/>
    <w:rsid w:val="00BB4EBE"/>
    <w:rsid w:val="00BC1F24"/>
    <w:rsid w:val="00BC4571"/>
    <w:rsid w:val="00BC4596"/>
    <w:rsid w:val="00BC5D7A"/>
    <w:rsid w:val="00BD4CB5"/>
    <w:rsid w:val="00BD78E0"/>
    <w:rsid w:val="00BE0E71"/>
    <w:rsid w:val="00BE2C76"/>
    <w:rsid w:val="00BE6BBD"/>
    <w:rsid w:val="00BE7413"/>
    <w:rsid w:val="00BE7B94"/>
    <w:rsid w:val="00BF0691"/>
    <w:rsid w:val="00BF1AE5"/>
    <w:rsid w:val="00BF4B44"/>
    <w:rsid w:val="00BF4FD0"/>
    <w:rsid w:val="00BF6342"/>
    <w:rsid w:val="00BF794D"/>
    <w:rsid w:val="00C01B26"/>
    <w:rsid w:val="00C10353"/>
    <w:rsid w:val="00C10AB2"/>
    <w:rsid w:val="00C114C2"/>
    <w:rsid w:val="00C146DD"/>
    <w:rsid w:val="00C15A70"/>
    <w:rsid w:val="00C160CD"/>
    <w:rsid w:val="00C20D3D"/>
    <w:rsid w:val="00C21AF8"/>
    <w:rsid w:val="00C24FEE"/>
    <w:rsid w:val="00C27C08"/>
    <w:rsid w:val="00C30163"/>
    <w:rsid w:val="00C306F2"/>
    <w:rsid w:val="00C30F2E"/>
    <w:rsid w:val="00C31B28"/>
    <w:rsid w:val="00C31CE7"/>
    <w:rsid w:val="00C329A2"/>
    <w:rsid w:val="00C34048"/>
    <w:rsid w:val="00C371DF"/>
    <w:rsid w:val="00C3788B"/>
    <w:rsid w:val="00C41260"/>
    <w:rsid w:val="00C42B9D"/>
    <w:rsid w:val="00C45F80"/>
    <w:rsid w:val="00C552AD"/>
    <w:rsid w:val="00C55951"/>
    <w:rsid w:val="00C574F5"/>
    <w:rsid w:val="00C57CB5"/>
    <w:rsid w:val="00C61F0A"/>
    <w:rsid w:val="00C62E2A"/>
    <w:rsid w:val="00C64BE7"/>
    <w:rsid w:val="00C66080"/>
    <w:rsid w:val="00C6757B"/>
    <w:rsid w:val="00C70AE5"/>
    <w:rsid w:val="00C745A6"/>
    <w:rsid w:val="00C74688"/>
    <w:rsid w:val="00C766F6"/>
    <w:rsid w:val="00C77897"/>
    <w:rsid w:val="00C80995"/>
    <w:rsid w:val="00C814AE"/>
    <w:rsid w:val="00C92FA7"/>
    <w:rsid w:val="00C934EC"/>
    <w:rsid w:val="00C94D56"/>
    <w:rsid w:val="00C95994"/>
    <w:rsid w:val="00CA0963"/>
    <w:rsid w:val="00CA6441"/>
    <w:rsid w:val="00CA6F86"/>
    <w:rsid w:val="00CA78E2"/>
    <w:rsid w:val="00CA7DF0"/>
    <w:rsid w:val="00CB0485"/>
    <w:rsid w:val="00CB4E8D"/>
    <w:rsid w:val="00CB6A7E"/>
    <w:rsid w:val="00CC019F"/>
    <w:rsid w:val="00CC2651"/>
    <w:rsid w:val="00CC2FD5"/>
    <w:rsid w:val="00CC4606"/>
    <w:rsid w:val="00CC5AA0"/>
    <w:rsid w:val="00CC64AA"/>
    <w:rsid w:val="00CD1F5C"/>
    <w:rsid w:val="00CD3E25"/>
    <w:rsid w:val="00CD586B"/>
    <w:rsid w:val="00CE04D4"/>
    <w:rsid w:val="00CE131E"/>
    <w:rsid w:val="00CE3204"/>
    <w:rsid w:val="00CE3839"/>
    <w:rsid w:val="00CE5DF5"/>
    <w:rsid w:val="00CE7F19"/>
    <w:rsid w:val="00CF3013"/>
    <w:rsid w:val="00CF6241"/>
    <w:rsid w:val="00D06714"/>
    <w:rsid w:val="00D0723F"/>
    <w:rsid w:val="00D11ECA"/>
    <w:rsid w:val="00D12D2B"/>
    <w:rsid w:val="00D13065"/>
    <w:rsid w:val="00D130A3"/>
    <w:rsid w:val="00D142B1"/>
    <w:rsid w:val="00D15A9E"/>
    <w:rsid w:val="00D160F0"/>
    <w:rsid w:val="00D16753"/>
    <w:rsid w:val="00D278D7"/>
    <w:rsid w:val="00D3358B"/>
    <w:rsid w:val="00D3361B"/>
    <w:rsid w:val="00D367DF"/>
    <w:rsid w:val="00D3718C"/>
    <w:rsid w:val="00D377B8"/>
    <w:rsid w:val="00D45CC1"/>
    <w:rsid w:val="00D469F2"/>
    <w:rsid w:val="00D51F2B"/>
    <w:rsid w:val="00D60EF5"/>
    <w:rsid w:val="00D7286E"/>
    <w:rsid w:val="00D75DEF"/>
    <w:rsid w:val="00D83BE3"/>
    <w:rsid w:val="00D92593"/>
    <w:rsid w:val="00D975A4"/>
    <w:rsid w:val="00DA0909"/>
    <w:rsid w:val="00DB1F9D"/>
    <w:rsid w:val="00DB4DBA"/>
    <w:rsid w:val="00DC224B"/>
    <w:rsid w:val="00DD2927"/>
    <w:rsid w:val="00DD37C3"/>
    <w:rsid w:val="00DD6DBF"/>
    <w:rsid w:val="00DE1B4B"/>
    <w:rsid w:val="00DE2853"/>
    <w:rsid w:val="00DE3BFD"/>
    <w:rsid w:val="00DE4A85"/>
    <w:rsid w:val="00DF2620"/>
    <w:rsid w:val="00DF3587"/>
    <w:rsid w:val="00DF5D24"/>
    <w:rsid w:val="00DF62DD"/>
    <w:rsid w:val="00DF738E"/>
    <w:rsid w:val="00DF7468"/>
    <w:rsid w:val="00E006DB"/>
    <w:rsid w:val="00E02FB7"/>
    <w:rsid w:val="00E0474A"/>
    <w:rsid w:val="00E0523A"/>
    <w:rsid w:val="00E0600E"/>
    <w:rsid w:val="00E062CB"/>
    <w:rsid w:val="00E072AA"/>
    <w:rsid w:val="00E076FC"/>
    <w:rsid w:val="00E110E4"/>
    <w:rsid w:val="00E164E6"/>
    <w:rsid w:val="00E241B6"/>
    <w:rsid w:val="00E25435"/>
    <w:rsid w:val="00E34095"/>
    <w:rsid w:val="00E45987"/>
    <w:rsid w:val="00E569B8"/>
    <w:rsid w:val="00E60AAB"/>
    <w:rsid w:val="00E613A3"/>
    <w:rsid w:val="00E62D4F"/>
    <w:rsid w:val="00E67D4F"/>
    <w:rsid w:val="00E67DE9"/>
    <w:rsid w:val="00E7278C"/>
    <w:rsid w:val="00E816F3"/>
    <w:rsid w:val="00E96176"/>
    <w:rsid w:val="00EB6F42"/>
    <w:rsid w:val="00EC0884"/>
    <w:rsid w:val="00EC12AF"/>
    <w:rsid w:val="00EC2DC8"/>
    <w:rsid w:val="00EC5B50"/>
    <w:rsid w:val="00EC67C5"/>
    <w:rsid w:val="00ED22B0"/>
    <w:rsid w:val="00ED317E"/>
    <w:rsid w:val="00ED3484"/>
    <w:rsid w:val="00ED4DA6"/>
    <w:rsid w:val="00ED5D8A"/>
    <w:rsid w:val="00ED6D09"/>
    <w:rsid w:val="00EE56A9"/>
    <w:rsid w:val="00F02F1C"/>
    <w:rsid w:val="00F04959"/>
    <w:rsid w:val="00F05808"/>
    <w:rsid w:val="00F0716E"/>
    <w:rsid w:val="00F074BF"/>
    <w:rsid w:val="00F07AD2"/>
    <w:rsid w:val="00F10382"/>
    <w:rsid w:val="00F15D18"/>
    <w:rsid w:val="00F17C73"/>
    <w:rsid w:val="00F24E14"/>
    <w:rsid w:val="00F25A07"/>
    <w:rsid w:val="00F25D46"/>
    <w:rsid w:val="00F33814"/>
    <w:rsid w:val="00F33E0D"/>
    <w:rsid w:val="00F3752E"/>
    <w:rsid w:val="00F37FD4"/>
    <w:rsid w:val="00F4037A"/>
    <w:rsid w:val="00F424BC"/>
    <w:rsid w:val="00F45A74"/>
    <w:rsid w:val="00F4775B"/>
    <w:rsid w:val="00F513AF"/>
    <w:rsid w:val="00F51503"/>
    <w:rsid w:val="00F54640"/>
    <w:rsid w:val="00F5525D"/>
    <w:rsid w:val="00F61AED"/>
    <w:rsid w:val="00F61EBD"/>
    <w:rsid w:val="00F6540D"/>
    <w:rsid w:val="00F6555A"/>
    <w:rsid w:val="00F66FC4"/>
    <w:rsid w:val="00F67F99"/>
    <w:rsid w:val="00F70CC3"/>
    <w:rsid w:val="00F71DC3"/>
    <w:rsid w:val="00F74689"/>
    <w:rsid w:val="00F74F1A"/>
    <w:rsid w:val="00F75488"/>
    <w:rsid w:val="00F7667F"/>
    <w:rsid w:val="00F77A4C"/>
    <w:rsid w:val="00F825DD"/>
    <w:rsid w:val="00F832C8"/>
    <w:rsid w:val="00F92DB1"/>
    <w:rsid w:val="00FA0027"/>
    <w:rsid w:val="00FA12E0"/>
    <w:rsid w:val="00FA56D2"/>
    <w:rsid w:val="00FA73D1"/>
    <w:rsid w:val="00FB055F"/>
    <w:rsid w:val="00FB1C30"/>
    <w:rsid w:val="00FB2C89"/>
    <w:rsid w:val="00FB4791"/>
    <w:rsid w:val="00FC0154"/>
    <w:rsid w:val="00FC21AB"/>
    <w:rsid w:val="00FC5615"/>
    <w:rsid w:val="00FC5B8C"/>
    <w:rsid w:val="00FC72C9"/>
    <w:rsid w:val="00FC7F69"/>
    <w:rsid w:val="00FD0816"/>
    <w:rsid w:val="00FD3D5C"/>
    <w:rsid w:val="00FD5D72"/>
    <w:rsid w:val="00FD6079"/>
    <w:rsid w:val="00FE0FC2"/>
    <w:rsid w:val="00FE11FA"/>
    <w:rsid w:val="00FE5750"/>
    <w:rsid w:val="00FF077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2122A"/>
  <w15:chartTrackingRefBased/>
  <w15:docId w15:val="{2F94EF74-01DA-47AD-9B4A-39E619FC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F99"/>
  </w:style>
  <w:style w:type="paragraph" w:styleId="Footer">
    <w:name w:val="footer"/>
    <w:basedOn w:val="Normal"/>
    <w:link w:val="FooterChar"/>
    <w:uiPriority w:val="99"/>
    <w:unhideWhenUsed/>
    <w:rsid w:val="00F67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F99"/>
  </w:style>
  <w:style w:type="table" w:styleId="TableGrid">
    <w:name w:val="Table Grid"/>
    <w:basedOn w:val="TableNormal"/>
    <w:uiPriority w:val="39"/>
    <w:rsid w:val="001E6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306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aragraph">
    <w:name w:val="paragraph"/>
    <w:basedOn w:val="Normal"/>
    <w:rsid w:val="006B5DA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6B5DAE"/>
  </w:style>
  <w:style w:type="character" w:customStyle="1" w:styleId="eop">
    <w:name w:val="eop"/>
    <w:basedOn w:val="DefaultParagraphFont"/>
    <w:rsid w:val="006B5DAE"/>
  </w:style>
  <w:style w:type="paragraph" w:styleId="ListParagraph">
    <w:name w:val="List Paragraph"/>
    <w:basedOn w:val="Normal"/>
    <w:uiPriority w:val="34"/>
    <w:qFormat/>
    <w:rsid w:val="00843331"/>
    <w:pPr>
      <w:ind w:left="720"/>
      <w:contextualSpacing/>
    </w:pPr>
    <w:rPr>
      <w:kern w:val="0"/>
      <w:szCs w:val="22"/>
      <w:lang w:bidi="ar-SA"/>
      <w14:ligatures w14:val="none"/>
    </w:rPr>
  </w:style>
  <w:style w:type="character" w:styleId="Hyperlink">
    <w:name w:val="Hyperlink"/>
    <w:basedOn w:val="DefaultParagraphFont"/>
    <w:uiPriority w:val="99"/>
    <w:semiHidden/>
    <w:unhideWhenUsed/>
    <w:rsid w:val="000A38D6"/>
    <w:rPr>
      <w:color w:val="0000FF"/>
      <w:u w:val="single"/>
    </w:rPr>
  </w:style>
  <w:style w:type="character" w:styleId="CommentReference">
    <w:name w:val="annotation reference"/>
    <w:basedOn w:val="DefaultParagraphFont"/>
    <w:uiPriority w:val="99"/>
    <w:semiHidden/>
    <w:unhideWhenUsed/>
    <w:rsid w:val="007716CA"/>
    <w:rPr>
      <w:sz w:val="16"/>
      <w:szCs w:val="18"/>
    </w:rPr>
  </w:style>
  <w:style w:type="paragraph" w:styleId="CommentText">
    <w:name w:val="annotation text"/>
    <w:basedOn w:val="Normal"/>
    <w:link w:val="CommentTextChar"/>
    <w:uiPriority w:val="99"/>
    <w:unhideWhenUsed/>
    <w:rsid w:val="007716CA"/>
    <w:pPr>
      <w:spacing w:line="240" w:lineRule="auto"/>
    </w:pPr>
    <w:rPr>
      <w:sz w:val="20"/>
      <w:szCs w:val="25"/>
    </w:rPr>
  </w:style>
  <w:style w:type="character" w:customStyle="1" w:styleId="CommentTextChar">
    <w:name w:val="Comment Text Char"/>
    <w:basedOn w:val="DefaultParagraphFont"/>
    <w:link w:val="CommentText"/>
    <w:uiPriority w:val="99"/>
    <w:rsid w:val="007716CA"/>
    <w:rPr>
      <w:sz w:val="20"/>
      <w:szCs w:val="25"/>
    </w:rPr>
  </w:style>
  <w:style w:type="paragraph" w:styleId="CommentSubject">
    <w:name w:val="annotation subject"/>
    <w:basedOn w:val="CommentText"/>
    <w:next w:val="CommentText"/>
    <w:link w:val="CommentSubjectChar"/>
    <w:uiPriority w:val="99"/>
    <w:semiHidden/>
    <w:unhideWhenUsed/>
    <w:rsid w:val="007716CA"/>
    <w:rPr>
      <w:b/>
      <w:bCs/>
    </w:rPr>
  </w:style>
  <w:style w:type="character" w:customStyle="1" w:styleId="CommentSubjectChar">
    <w:name w:val="Comment Subject Char"/>
    <w:basedOn w:val="CommentTextChar"/>
    <w:link w:val="CommentSubject"/>
    <w:uiPriority w:val="99"/>
    <w:semiHidden/>
    <w:rsid w:val="007716CA"/>
    <w:rPr>
      <w:b/>
      <w:bCs/>
      <w:sz w:val="20"/>
      <w:szCs w:val="25"/>
    </w:rPr>
  </w:style>
  <w:style w:type="paragraph" w:styleId="Revision">
    <w:name w:val="Revision"/>
    <w:hidden/>
    <w:uiPriority w:val="99"/>
    <w:semiHidden/>
    <w:rsid w:val="00B85F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667">
      <w:bodyDiv w:val="1"/>
      <w:marLeft w:val="0"/>
      <w:marRight w:val="0"/>
      <w:marTop w:val="0"/>
      <w:marBottom w:val="0"/>
      <w:divBdr>
        <w:top w:val="none" w:sz="0" w:space="0" w:color="auto"/>
        <w:left w:val="none" w:sz="0" w:space="0" w:color="auto"/>
        <w:bottom w:val="none" w:sz="0" w:space="0" w:color="auto"/>
        <w:right w:val="none" w:sz="0" w:space="0" w:color="auto"/>
      </w:divBdr>
      <w:divsChild>
        <w:div w:id="483544949">
          <w:marLeft w:val="0"/>
          <w:marRight w:val="0"/>
          <w:marTop w:val="0"/>
          <w:marBottom w:val="0"/>
          <w:divBdr>
            <w:top w:val="none" w:sz="0" w:space="0" w:color="auto"/>
            <w:left w:val="none" w:sz="0" w:space="0" w:color="auto"/>
            <w:bottom w:val="none" w:sz="0" w:space="0" w:color="auto"/>
            <w:right w:val="none" w:sz="0" w:space="0" w:color="auto"/>
          </w:divBdr>
        </w:div>
        <w:div w:id="1370035465">
          <w:marLeft w:val="0"/>
          <w:marRight w:val="0"/>
          <w:marTop w:val="0"/>
          <w:marBottom w:val="0"/>
          <w:divBdr>
            <w:top w:val="none" w:sz="0" w:space="0" w:color="auto"/>
            <w:left w:val="none" w:sz="0" w:space="0" w:color="auto"/>
            <w:bottom w:val="none" w:sz="0" w:space="0" w:color="auto"/>
            <w:right w:val="none" w:sz="0" w:space="0" w:color="auto"/>
          </w:divBdr>
        </w:div>
      </w:divsChild>
    </w:div>
    <w:div w:id="324361636">
      <w:bodyDiv w:val="1"/>
      <w:marLeft w:val="0"/>
      <w:marRight w:val="0"/>
      <w:marTop w:val="0"/>
      <w:marBottom w:val="0"/>
      <w:divBdr>
        <w:top w:val="none" w:sz="0" w:space="0" w:color="auto"/>
        <w:left w:val="none" w:sz="0" w:space="0" w:color="auto"/>
        <w:bottom w:val="none" w:sz="0" w:space="0" w:color="auto"/>
        <w:right w:val="none" w:sz="0" w:space="0" w:color="auto"/>
      </w:divBdr>
    </w:div>
    <w:div w:id="330766096">
      <w:bodyDiv w:val="1"/>
      <w:marLeft w:val="0"/>
      <w:marRight w:val="0"/>
      <w:marTop w:val="0"/>
      <w:marBottom w:val="0"/>
      <w:divBdr>
        <w:top w:val="none" w:sz="0" w:space="0" w:color="auto"/>
        <w:left w:val="none" w:sz="0" w:space="0" w:color="auto"/>
        <w:bottom w:val="none" w:sz="0" w:space="0" w:color="auto"/>
        <w:right w:val="none" w:sz="0" w:space="0" w:color="auto"/>
      </w:divBdr>
      <w:divsChild>
        <w:div w:id="1551721690">
          <w:marLeft w:val="0"/>
          <w:marRight w:val="0"/>
          <w:marTop w:val="0"/>
          <w:marBottom w:val="0"/>
          <w:divBdr>
            <w:top w:val="none" w:sz="0" w:space="0" w:color="auto"/>
            <w:left w:val="none" w:sz="0" w:space="0" w:color="auto"/>
            <w:bottom w:val="none" w:sz="0" w:space="0" w:color="auto"/>
            <w:right w:val="none" w:sz="0" w:space="0" w:color="auto"/>
          </w:divBdr>
        </w:div>
      </w:divsChild>
    </w:div>
    <w:div w:id="578247731">
      <w:bodyDiv w:val="1"/>
      <w:marLeft w:val="0"/>
      <w:marRight w:val="0"/>
      <w:marTop w:val="0"/>
      <w:marBottom w:val="0"/>
      <w:divBdr>
        <w:top w:val="none" w:sz="0" w:space="0" w:color="auto"/>
        <w:left w:val="none" w:sz="0" w:space="0" w:color="auto"/>
        <w:bottom w:val="none" w:sz="0" w:space="0" w:color="auto"/>
        <w:right w:val="none" w:sz="0" w:space="0" w:color="auto"/>
      </w:divBdr>
      <w:divsChild>
        <w:div w:id="79715506">
          <w:marLeft w:val="0"/>
          <w:marRight w:val="0"/>
          <w:marTop w:val="0"/>
          <w:marBottom w:val="0"/>
          <w:divBdr>
            <w:top w:val="single" w:sz="2" w:space="0" w:color="D9D9E3"/>
            <w:left w:val="single" w:sz="2" w:space="0" w:color="D9D9E3"/>
            <w:bottom w:val="single" w:sz="2" w:space="0" w:color="D9D9E3"/>
            <w:right w:val="single" w:sz="2" w:space="0" w:color="D9D9E3"/>
          </w:divBdr>
          <w:divsChild>
            <w:div w:id="906303863">
              <w:marLeft w:val="0"/>
              <w:marRight w:val="0"/>
              <w:marTop w:val="0"/>
              <w:marBottom w:val="0"/>
              <w:divBdr>
                <w:top w:val="single" w:sz="2" w:space="0" w:color="D9D9E3"/>
                <w:left w:val="single" w:sz="2" w:space="0" w:color="D9D9E3"/>
                <w:bottom w:val="single" w:sz="2" w:space="0" w:color="D9D9E3"/>
                <w:right w:val="single" w:sz="2" w:space="0" w:color="D9D9E3"/>
              </w:divBdr>
              <w:divsChild>
                <w:div w:id="1755584565">
                  <w:marLeft w:val="0"/>
                  <w:marRight w:val="0"/>
                  <w:marTop w:val="0"/>
                  <w:marBottom w:val="0"/>
                  <w:divBdr>
                    <w:top w:val="single" w:sz="2" w:space="0" w:color="D9D9E3"/>
                    <w:left w:val="single" w:sz="2" w:space="0" w:color="D9D9E3"/>
                    <w:bottom w:val="single" w:sz="2" w:space="0" w:color="D9D9E3"/>
                    <w:right w:val="single" w:sz="2" w:space="0" w:color="D9D9E3"/>
                  </w:divBdr>
                  <w:divsChild>
                    <w:div w:id="1304385565">
                      <w:marLeft w:val="0"/>
                      <w:marRight w:val="0"/>
                      <w:marTop w:val="0"/>
                      <w:marBottom w:val="0"/>
                      <w:divBdr>
                        <w:top w:val="single" w:sz="2" w:space="0" w:color="D9D9E3"/>
                        <w:left w:val="single" w:sz="2" w:space="0" w:color="D9D9E3"/>
                        <w:bottom w:val="single" w:sz="2" w:space="0" w:color="D9D9E3"/>
                        <w:right w:val="single" w:sz="2" w:space="0" w:color="D9D9E3"/>
                      </w:divBdr>
                      <w:divsChild>
                        <w:div w:id="1046834069">
                          <w:marLeft w:val="0"/>
                          <w:marRight w:val="0"/>
                          <w:marTop w:val="0"/>
                          <w:marBottom w:val="0"/>
                          <w:divBdr>
                            <w:top w:val="single" w:sz="2" w:space="0" w:color="auto"/>
                            <w:left w:val="single" w:sz="2" w:space="0" w:color="auto"/>
                            <w:bottom w:val="single" w:sz="6" w:space="0" w:color="auto"/>
                            <w:right w:val="single" w:sz="2" w:space="0" w:color="auto"/>
                          </w:divBdr>
                          <w:divsChild>
                            <w:div w:id="1356539144">
                              <w:marLeft w:val="0"/>
                              <w:marRight w:val="0"/>
                              <w:marTop w:val="100"/>
                              <w:marBottom w:val="100"/>
                              <w:divBdr>
                                <w:top w:val="single" w:sz="2" w:space="0" w:color="D9D9E3"/>
                                <w:left w:val="single" w:sz="2" w:space="0" w:color="D9D9E3"/>
                                <w:bottom w:val="single" w:sz="2" w:space="0" w:color="D9D9E3"/>
                                <w:right w:val="single" w:sz="2" w:space="0" w:color="D9D9E3"/>
                              </w:divBdr>
                              <w:divsChild>
                                <w:div w:id="759646442">
                                  <w:marLeft w:val="0"/>
                                  <w:marRight w:val="0"/>
                                  <w:marTop w:val="0"/>
                                  <w:marBottom w:val="0"/>
                                  <w:divBdr>
                                    <w:top w:val="single" w:sz="2" w:space="0" w:color="D9D9E3"/>
                                    <w:left w:val="single" w:sz="2" w:space="0" w:color="D9D9E3"/>
                                    <w:bottom w:val="single" w:sz="2" w:space="0" w:color="D9D9E3"/>
                                    <w:right w:val="single" w:sz="2" w:space="0" w:color="D9D9E3"/>
                                  </w:divBdr>
                                  <w:divsChild>
                                    <w:div w:id="1174539116">
                                      <w:marLeft w:val="0"/>
                                      <w:marRight w:val="0"/>
                                      <w:marTop w:val="0"/>
                                      <w:marBottom w:val="0"/>
                                      <w:divBdr>
                                        <w:top w:val="single" w:sz="2" w:space="0" w:color="D9D9E3"/>
                                        <w:left w:val="single" w:sz="2" w:space="0" w:color="D9D9E3"/>
                                        <w:bottom w:val="single" w:sz="2" w:space="0" w:color="D9D9E3"/>
                                        <w:right w:val="single" w:sz="2" w:space="0" w:color="D9D9E3"/>
                                      </w:divBdr>
                                      <w:divsChild>
                                        <w:div w:id="180902233">
                                          <w:marLeft w:val="0"/>
                                          <w:marRight w:val="0"/>
                                          <w:marTop w:val="0"/>
                                          <w:marBottom w:val="0"/>
                                          <w:divBdr>
                                            <w:top w:val="single" w:sz="2" w:space="0" w:color="D9D9E3"/>
                                            <w:left w:val="single" w:sz="2" w:space="0" w:color="D9D9E3"/>
                                            <w:bottom w:val="single" w:sz="2" w:space="0" w:color="D9D9E3"/>
                                            <w:right w:val="single" w:sz="2" w:space="0" w:color="D9D9E3"/>
                                          </w:divBdr>
                                          <w:divsChild>
                                            <w:div w:id="456489132">
                                              <w:marLeft w:val="0"/>
                                              <w:marRight w:val="0"/>
                                              <w:marTop w:val="0"/>
                                              <w:marBottom w:val="0"/>
                                              <w:divBdr>
                                                <w:top w:val="single" w:sz="2" w:space="0" w:color="D9D9E3"/>
                                                <w:left w:val="single" w:sz="2" w:space="0" w:color="D9D9E3"/>
                                                <w:bottom w:val="single" w:sz="2" w:space="0" w:color="D9D9E3"/>
                                                <w:right w:val="single" w:sz="2" w:space="0" w:color="D9D9E3"/>
                                              </w:divBdr>
                                              <w:divsChild>
                                                <w:div w:id="18162907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26561116">
          <w:marLeft w:val="0"/>
          <w:marRight w:val="0"/>
          <w:marTop w:val="0"/>
          <w:marBottom w:val="0"/>
          <w:divBdr>
            <w:top w:val="none" w:sz="0" w:space="0" w:color="auto"/>
            <w:left w:val="none" w:sz="0" w:space="0" w:color="auto"/>
            <w:bottom w:val="none" w:sz="0" w:space="0" w:color="auto"/>
            <w:right w:val="none" w:sz="0" w:space="0" w:color="auto"/>
          </w:divBdr>
        </w:div>
      </w:divsChild>
    </w:div>
    <w:div w:id="774517927">
      <w:bodyDiv w:val="1"/>
      <w:marLeft w:val="0"/>
      <w:marRight w:val="0"/>
      <w:marTop w:val="0"/>
      <w:marBottom w:val="0"/>
      <w:divBdr>
        <w:top w:val="none" w:sz="0" w:space="0" w:color="auto"/>
        <w:left w:val="none" w:sz="0" w:space="0" w:color="auto"/>
        <w:bottom w:val="none" w:sz="0" w:space="0" w:color="auto"/>
        <w:right w:val="none" w:sz="0" w:space="0" w:color="auto"/>
      </w:divBdr>
    </w:div>
    <w:div w:id="886919732">
      <w:bodyDiv w:val="1"/>
      <w:marLeft w:val="0"/>
      <w:marRight w:val="0"/>
      <w:marTop w:val="0"/>
      <w:marBottom w:val="0"/>
      <w:divBdr>
        <w:top w:val="none" w:sz="0" w:space="0" w:color="auto"/>
        <w:left w:val="none" w:sz="0" w:space="0" w:color="auto"/>
        <w:bottom w:val="none" w:sz="0" w:space="0" w:color="auto"/>
        <w:right w:val="none" w:sz="0" w:space="0" w:color="auto"/>
      </w:divBdr>
    </w:div>
    <w:div w:id="1379353416">
      <w:bodyDiv w:val="1"/>
      <w:marLeft w:val="0"/>
      <w:marRight w:val="0"/>
      <w:marTop w:val="0"/>
      <w:marBottom w:val="0"/>
      <w:divBdr>
        <w:top w:val="none" w:sz="0" w:space="0" w:color="auto"/>
        <w:left w:val="none" w:sz="0" w:space="0" w:color="auto"/>
        <w:bottom w:val="none" w:sz="0" w:space="0" w:color="auto"/>
        <w:right w:val="none" w:sz="0" w:space="0" w:color="auto"/>
      </w:divBdr>
    </w:div>
    <w:div w:id="1512795309">
      <w:bodyDiv w:val="1"/>
      <w:marLeft w:val="0"/>
      <w:marRight w:val="0"/>
      <w:marTop w:val="0"/>
      <w:marBottom w:val="0"/>
      <w:divBdr>
        <w:top w:val="none" w:sz="0" w:space="0" w:color="auto"/>
        <w:left w:val="none" w:sz="0" w:space="0" w:color="auto"/>
        <w:bottom w:val="none" w:sz="0" w:space="0" w:color="auto"/>
        <w:right w:val="none" w:sz="0" w:space="0" w:color="auto"/>
      </w:divBdr>
    </w:div>
    <w:div w:id="1654406459">
      <w:bodyDiv w:val="1"/>
      <w:marLeft w:val="0"/>
      <w:marRight w:val="0"/>
      <w:marTop w:val="0"/>
      <w:marBottom w:val="0"/>
      <w:divBdr>
        <w:top w:val="none" w:sz="0" w:space="0" w:color="auto"/>
        <w:left w:val="none" w:sz="0" w:space="0" w:color="auto"/>
        <w:bottom w:val="none" w:sz="0" w:space="0" w:color="auto"/>
        <w:right w:val="none" w:sz="0" w:space="0" w:color="auto"/>
      </w:divBdr>
      <w:divsChild>
        <w:div w:id="1181627718">
          <w:marLeft w:val="0"/>
          <w:marRight w:val="0"/>
          <w:marTop w:val="0"/>
          <w:marBottom w:val="0"/>
          <w:divBdr>
            <w:top w:val="none" w:sz="0" w:space="0" w:color="auto"/>
            <w:left w:val="none" w:sz="0" w:space="0" w:color="auto"/>
            <w:bottom w:val="none" w:sz="0" w:space="0" w:color="auto"/>
            <w:right w:val="none" w:sz="0" w:space="0" w:color="auto"/>
          </w:divBdr>
        </w:div>
      </w:divsChild>
    </w:div>
    <w:div w:id="193659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A4CD42E6AD8F4F9E289577AAD4EE9B" ma:contentTypeVersion="4" ma:contentTypeDescription="Create a new document." ma:contentTypeScope="" ma:versionID="f8537844d21c90e1eb04771b1dc7e4ea">
  <xsd:schema xmlns:xsd="http://www.w3.org/2001/XMLSchema" xmlns:xs="http://www.w3.org/2001/XMLSchema" xmlns:p="http://schemas.microsoft.com/office/2006/metadata/properties" xmlns:ns2="1088f175-8f2c-4296-bf27-0edf0ac97bc4" targetNamespace="http://schemas.microsoft.com/office/2006/metadata/properties" ma:root="true" ma:fieldsID="d59de5739706d9e83bfcc92593c67cd0" ns2:_="">
    <xsd:import namespace="1088f175-8f2c-4296-bf27-0edf0ac97bc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8f175-8f2c-4296-bf27-0edf0ac97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7D8632-D5A8-43A6-A866-22B66B057B89}">
  <ds:schemaRefs>
    <ds:schemaRef ds:uri="http://schemas.microsoft.com/sharepoint/v3/contenttype/forms"/>
  </ds:schemaRefs>
</ds:datastoreItem>
</file>

<file path=customXml/itemProps2.xml><?xml version="1.0" encoding="utf-8"?>
<ds:datastoreItem xmlns:ds="http://schemas.openxmlformats.org/officeDocument/2006/customXml" ds:itemID="{259CC13A-6EB6-4981-80D3-887C2EA58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8f175-8f2c-4296-bf27-0edf0ac97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BE069-1B6B-4874-A4BC-4A85601005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ABM Connect Co.,Ltd.</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Wittawat Eakusdron</dc:creator>
  <cp:keywords/>
  <dc:description/>
  <cp:lastModifiedBy>Jirawat Chimpakdee</cp:lastModifiedBy>
  <cp:revision>9</cp:revision>
  <dcterms:created xsi:type="dcterms:W3CDTF">2023-10-05T02:33:00Z</dcterms:created>
  <dcterms:modified xsi:type="dcterms:W3CDTF">2023-10-05T02:39:00Z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0x010100B8A4CD42E6AD8F4F9E289577AAD4EE9B</vt:lpwstr>
  </property>
  <property fmtid="{D5CDD505-2E9C-101B-9397-08002B2CF9AE}" pid="3" name="MSIP_Label_d15fe7e7-3ab6-42dc-986f-4cb9affce4d1_Enabled">
    <vt:lpwstr>true</vt:lpwstr>
  </property>
  <property fmtid="{D5CDD505-2E9C-101B-9397-08002B2CF9AE}" pid="4" name="MSIP_Label_d15fe7e7-3ab6-42dc-986f-4cb9affce4d1_SetDate">
    <vt:lpwstr>2023-09-28T07:37:35Z</vt:lpwstr>
  </property>
  <property fmtid="{D5CDD505-2E9C-101B-9397-08002B2CF9AE}" pid="5" name="MSIP_Label_d15fe7e7-3ab6-42dc-986f-4cb9affce4d1_Method">
    <vt:lpwstr>Standard</vt:lpwstr>
  </property>
  <property fmtid="{D5CDD505-2E9C-101B-9397-08002B2CF9AE}" pid="6" name="MSIP_Label_d15fe7e7-3ab6-42dc-986f-4cb9affce4d1_Name">
    <vt:lpwstr>General</vt:lpwstr>
  </property>
  <property fmtid="{D5CDD505-2E9C-101B-9397-08002B2CF9AE}" pid="7" name="MSIP_Label_d15fe7e7-3ab6-42dc-986f-4cb9affce4d1_SiteId">
    <vt:lpwstr>5d67de5d-055e-4575-a6f5-8b3362b9743b</vt:lpwstr>
  </property>
  <property fmtid="{D5CDD505-2E9C-101B-9397-08002B2CF9AE}" pid="8" name="MSIP_Label_d15fe7e7-3ab6-42dc-986f-4cb9affce4d1_ActionId">
    <vt:lpwstr>5ab38a69-0ec0-4115-8d9c-1654c5fa050e</vt:lpwstr>
  </property>
  <property fmtid="{D5CDD505-2E9C-101B-9397-08002B2CF9AE}" pid="9" name="MSIP_Label_d15fe7e7-3ab6-42dc-986f-4cb9affce4d1_ContentBits">
    <vt:lpwstr>0</vt:lpwstr>
  </property>
</Properties>
</file>